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5A1C7" w14:textId="77777777" w:rsidR="00A51530" w:rsidRPr="00A51530" w:rsidRDefault="00A51530" w:rsidP="00A51530">
      <w:pPr>
        <w:suppressAutoHyphens/>
        <w:adjustRightInd w:val="0"/>
        <w:spacing w:after="0" w:line="240" w:lineRule="auto"/>
        <w:jc w:val="center"/>
        <w:rPr>
          <w:rFonts w:ascii="Times New Roman" w:hAnsi="Times New Roman" w:cs="Times New Roman"/>
          <w:b/>
          <w:caps/>
          <w:sz w:val="28"/>
          <w:szCs w:val="28"/>
        </w:rPr>
      </w:pPr>
      <w:r w:rsidRPr="00A51530">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9C0132" w14:textId="77777777" w:rsidR="00A51530" w:rsidRPr="00A51530" w:rsidRDefault="00A51530" w:rsidP="00A51530">
      <w:pPr>
        <w:adjustRightInd w:val="0"/>
        <w:spacing w:after="0" w:line="240" w:lineRule="auto"/>
        <w:jc w:val="both"/>
        <w:rPr>
          <w:rFonts w:ascii="Times New Roman" w:hAnsi="Times New Roman" w:cs="Times New Roman"/>
          <w:b/>
          <w:caps/>
          <w:sz w:val="28"/>
          <w:szCs w:val="28"/>
        </w:rPr>
      </w:pPr>
    </w:p>
    <w:p w14:paraId="75E6B3F3"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2E927AD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447F9D3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EBE29C7"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1055B45A"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42F49A5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3CD0E30D"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34A34A7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776C311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0CA3F6E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0942E02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59DAD14"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D05B69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0F3AFFB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57124A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40985A0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r w:rsidRPr="00A51530">
        <w:rPr>
          <w:rFonts w:ascii="Times New Roman" w:hAnsi="Times New Roman" w:cs="Times New Roman"/>
          <w:b/>
          <w:caps/>
          <w:sz w:val="28"/>
          <w:szCs w:val="28"/>
        </w:rPr>
        <w:t>РАБОЧАЯ ПРОГРАММа ОБЩЕОБРАЗОВАТЕЛЬНОЙ ДИСЦИПЛИНЫ</w:t>
      </w:r>
    </w:p>
    <w:p w14:paraId="2FC2E1AA"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u w:val="single"/>
        </w:rPr>
      </w:pPr>
    </w:p>
    <w:p w14:paraId="6257FACA"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r w:rsidRPr="00A51530">
        <w:rPr>
          <w:rFonts w:ascii="Times New Roman" w:hAnsi="Times New Roman" w:cs="Times New Roman"/>
          <w:b/>
          <w:sz w:val="28"/>
          <w:szCs w:val="28"/>
        </w:rPr>
        <w:t>ОО.08 Информатика</w:t>
      </w:r>
    </w:p>
    <w:p w14:paraId="643D14E3"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16572BD3"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2938EB96"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07B29A3C"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69D3A0DF"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76CF8A3D"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12F73056"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3006158E"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7475B8E8"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634391B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3239256B"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555D45D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764D76B6"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14D01F01" w14:textId="77777777" w:rsidR="00A51530" w:rsidRPr="00A51530" w:rsidRDefault="00A51530" w:rsidP="00A51530">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spacing w:val="-2"/>
          <w:sz w:val="28"/>
          <w:szCs w:val="28"/>
        </w:rPr>
      </w:pPr>
    </w:p>
    <w:p w14:paraId="0F4218A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75B83D04"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809C2CE"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9833884"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A1C1E6E"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3C8532D"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472BD0CB"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6F5E7B7"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52C74DDE" w14:textId="211D77F5"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A51530">
        <w:rPr>
          <w:rFonts w:ascii="Times New Roman" w:hAnsi="Times New Roman" w:cs="Times New Roman"/>
          <w:b/>
          <w:bCs/>
          <w:sz w:val="28"/>
          <w:szCs w:val="28"/>
        </w:rPr>
        <w:t xml:space="preserve">                                              Западная Двина, 202</w:t>
      </w:r>
      <w:r w:rsidR="002A0ADA">
        <w:rPr>
          <w:rFonts w:ascii="Times New Roman" w:hAnsi="Times New Roman" w:cs="Times New Roman"/>
          <w:b/>
          <w:bCs/>
          <w:sz w:val="28"/>
          <w:szCs w:val="28"/>
        </w:rPr>
        <w:t>5</w:t>
      </w:r>
      <w:r w:rsidRPr="00A51530">
        <w:rPr>
          <w:rFonts w:ascii="Times New Roman" w:hAnsi="Times New Roman" w:cs="Times New Roman"/>
          <w:b/>
          <w:bCs/>
          <w:sz w:val="28"/>
          <w:szCs w:val="28"/>
        </w:rPr>
        <w:t xml:space="preserve"> г.</w:t>
      </w:r>
    </w:p>
    <w:p w14:paraId="43031730"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689D689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2F456823" w14:textId="77777777" w:rsidR="0019708B" w:rsidRDefault="0019708B" w:rsidP="0019708B">
      <w:pPr>
        <w:pStyle w:val="a8"/>
      </w:pPr>
      <w:bookmarkStart w:id="0" w:name="_GoBack"/>
      <w:r>
        <w:rPr>
          <w:noProof/>
        </w:rPr>
        <w:drawing>
          <wp:inline distT="0" distB="0" distL="0" distR="0" wp14:anchorId="14B8DA90" wp14:editId="37BA2E9C">
            <wp:extent cx="6088681" cy="8050924"/>
            <wp:effectExtent l="0" t="0" r="7620" b="7620"/>
            <wp:docPr id="1" name="Рисунок 1" descr="E:\2025-04-02\ОО.08 Инфор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О.08 Информатика.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099745" cy="806555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0E88634" w14:textId="5D8415CE"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14:paraId="6371501B" w14:textId="77777777" w:rsidR="00A51530" w:rsidRPr="00A51530" w:rsidRDefault="00A51530" w:rsidP="00A51530">
      <w:pPr>
        <w:spacing w:after="0" w:line="240" w:lineRule="auto"/>
        <w:jc w:val="both"/>
        <w:rPr>
          <w:rFonts w:ascii="Times New Roman" w:hAnsi="Times New Roman" w:cs="Times New Roman"/>
          <w:sz w:val="28"/>
          <w:szCs w:val="28"/>
        </w:rPr>
      </w:pPr>
    </w:p>
    <w:p w14:paraId="0D1B0623" w14:textId="77777777" w:rsidR="00A51530" w:rsidRPr="00A51530" w:rsidRDefault="00A51530" w:rsidP="00A51530">
      <w:pPr>
        <w:pStyle w:val="af5"/>
        <w:rPr>
          <w:rFonts w:ascii="Times New Roman" w:hAnsi="Times New Roman" w:cs="Times New Roman"/>
          <w:sz w:val="28"/>
          <w:szCs w:val="28"/>
        </w:rPr>
      </w:pPr>
    </w:p>
    <w:p w14:paraId="60C71686" w14:textId="634844AD" w:rsidR="00A51530" w:rsidRDefault="00A51530" w:rsidP="00A51530">
      <w:pPr>
        <w:pStyle w:val="af5"/>
        <w:rPr>
          <w:rFonts w:ascii="Times New Roman" w:hAnsi="Times New Roman" w:cs="Times New Roman"/>
          <w:sz w:val="24"/>
          <w:szCs w:val="24"/>
        </w:rPr>
      </w:pPr>
    </w:p>
    <w:p w14:paraId="667F9C54" w14:textId="489D298B" w:rsidR="00A51530" w:rsidRDefault="00A51530" w:rsidP="00A51530">
      <w:pPr>
        <w:pStyle w:val="af5"/>
        <w:rPr>
          <w:rFonts w:ascii="Times New Roman" w:hAnsi="Times New Roman" w:cs="Times New Roman"/>
          <w:sz w:val="24"/>
          <w:szCs w:val="24"/>
        </w:rPr>
      </w:pPr>
    </w:p>
    <w:p w14:paraId="504F89F8" w14:textId="77777777" w:rsidR="00A51530" w:rsidRPr="00A51530" w:rsidRDefault="00A51530" w:rsidP="00A51530">
      <w:pPr>
        <w:pStyle w:val="af5"/>
        <w:rPr>
          <w:rFonts w:ascii="Times New Roman" w:hAnsi="Times New Roman" w:cs="Times New Roman"/>
          <w:sz w:val="24"/>
          <w:szCs w:val="24"/>
        </w:rPr>
      </w:pPr>
    </w:p>
    <w:p w14:paraId="50B7FA28" w14:textId="77777777" w:rsidR="00A51530" w:rsidRPr="00A51530" w:rsidRDefault="00A51530" w:rsidP="00A51530">
      <w:pPr>
        <w:pStyle w:val="af5"/>
        <w:rPr>
          <w:rFonts w:ascii="Times New Roman" w:hAnsi="Times New Roman" w:cs="Times New Roman"/>
          <w:sz w:val="24"/>
          <w:szCs w:val="24"/>
        </w:rPr>
      </w:pPr>
    </w:p>
    <w:p w14:paraId="3D04A474" w14:textId="77777777" w:rsidR="00A51530" w:rsidRPr="00A51530" w:rsidRDefault="00A51530" w:rsidP="00A51530">
      <w:pPr>
        <w:pStyle w:val="af5"/>
        <w:ind w:left="3972"/>
        <w:rPr>
          <w:rFonts w:ascii="Times New Roman" w:hAnsi="Times New Roman" w:cs="Times New Roman"/>
          <w:b/>
          <w:noProof/>
          <w:sz w:val="24"/>
          <w:szCs w:val="24"/>
          <w:lang w:eastAsia="ru-RU"/>
        </w:rPr>
      </w:pPr>
      <w:r w:rsidRPr="00A51530">
        <w:rPr>
          <w:rFonts w:ascii="Times New Roman" w:hAnsi="Times New Roman" w:cs="Times New Roman"/>
          <w:b/>
          <w:noProof/>
          <w:sz w:val="24"/>
          <w:szCs w:val="24"/>
          <w:lang w:eastAsia="ru-RU"/>
        </w:rPr>
        <w:t>СОДЕРЖАНИЕ</w:t>
      </w:r>
    </w:p>
    <w:p w14:paraId="7625BA66" w14:textId="77777777" w:rsidR="00A51530" w:rsidRPr="00A51530" w:rsidRDefault="00A51530" w:rsidP="00A51530">
      <w:pPr>
        <w:pStyle w:val="af5"/>
        <w:ind w:left="3972"/>
        <w:rPr>
          <w:rFonts w:ascii="Times New Roman" w:hAnsi="Times New Roman" w:cs="Times New Roman"/>
          <w:b/>
          <w:sz w:val="24"/>
          <w:szCs w:val="24"/>
        </w:rPr>
      </w:pPr>
    </w:p>
    <w:p w14:paraId="206CC71B" w14:textId="77777777" w:rsidR="00A51530" w:rsidRPr="00A51530" w:rsidRDefault="00A51530" w:rsidP="00A51530">
      <w:pPr>
        <w:pStyle w:val="af5"/>
        <w:ind w:left="3972"/>
        <w:rPr>
          <w:rFonts w:ascii="Times New Roman" w:hAnsi="Times New Roman" w:cs="Times New Roman"/>
          <w:b/>
          <w:sz w:val="24"/>
          <w:szCs w:val="24"/>
        </w:rPr>
      </w:pPr>
    </w:p>
    <w:tbl>
      <w:tblPr>
        <w:tblStyle w:val="a4"/>
        <w:tblW w:w="88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
        <w:gridCol w:w="7599"/>
        <w:gridCol w:w="757"/>
      </w:tblGrid>
      <w:tr w:rsidR="00A51530" w:rsidRPr="00A51530" w14:paraId="2E412FBA" w14:textId="77777777" w:rsidTr="00FC2879">
        <w:trPr>
          <w:jc w:val="center"/>
        </w:trPr>
        <w:tc>
          <w:tcPr>
            <w:tcW w:w="532" w:type="dxa"/>
          </w:tcPr>
          <w:p w14:paraId="081F0797"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1</w:t>
            </w:r>
          </w:p>
        </w:tc>
        <w:tc>
          <w:tcPr>
            <w:tcW w:w="7599" w:type="dxa"/>
          </w:tcPr>
          <w:p w14:paraId="2972E8D9"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Общая характеристика рабочей программы общеобразовательной дисциплины «Информатика»</w:t>
            </w:r>
          </w:p>
        </w:tc>
        <w:tc>
          <w:tcPr>
            <w:tcW w:w="757" w:type="dxa"/>
          </w:tcPr>
          <w:p w14:paraId="385BA121" w14:textId="1EC03690" w:rsidR="00A51530" w:rsidRPr="00A51530" w:rsidRDefault="00FC2879" w:rsidP="00A51530">
            <w:pPr>
              <w:pStyle w:val="af5"/>
              <w:jc w:val="center"/>
              <w:rPr>
                <w:rFonts w:ascii="Times New Roman" w:hAnsi="Times New Roman" w:cs="Times New Roman"/>
                <w:b/>
                <w:caps/>
                <w:sz w:val="24"/>
                <w:szCs w:val="24"/>
              </w:rPr>
            </w:pPr>
            <w:r>
              <w:rPr>
                <w:rFonts w:ascii="Times New Roman" w:hAnsi="Times New Roman" w:cs="Times New Roman"/>
                <w:b/>
                <w:caps/>
                <w:sz w:val="24"/>
                <w:szCs w:val="24"/>
              </w:rPr>
              <w:t>4</w:t>
            </w:r>
          </w:p>
        </w:tc>
      </w:tr>
      <w:tr w:rsidR="00A51530" w:rsidRPr="00A51530" w14:paraId="5FF43B29" w14:textId="77777777" w:rsidTr="00FC2879">
        <w:trPr>
          <w:jc w:val="center"/>
        </w:trPr>
        <w:tc>
          <w:tcPr>
            <w:tcW w:w="532" w:type="dxa"/>
          </w:tcPr>
          <w:p w14:paraId="15D0CA04"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2</w:t>
            </w:r>
          </w:p>
        </w:tc>
        <w:tc>
          <w:tcPr>
            <w:tcW w:w="7599" w:type="dxa"/>
          </w:tcPr>
          <w:p w14:paraId="05E2ADF5"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Структура и содержание общеобразовательной дисциплины</w:t>
            </w:r>
          </w:p>
        </w:tc>
        <w:tc>
          <w:tcPr>
            <w:tcW w:w="757" w:type="dxa"/>
          </w:tcPr>
          <w:p w14:paraId="643853D0"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10</w:t>
            </w:r>
          </w:p>
        </w:tc>
      </w:tr>
      <w:tr w:rsidR="00A51530" w:rsidRPr="00A51530" w14:paraId="36AFBB8E" w14:textId="77777777" w:rsidTr="00FC2879">
        <w:trPr>
          <w:jc w:val="center"/>
        </w:trPr>
        <w:tc>
          <w:tcPr>
            <w:tcW w:w="532" w:type="dxa"/>
          </w:tcPr>
          <w:p w14:paraId="378E839D"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3</w:t>
            </w:r>
          </w:p>
        </w:tc>
        <w:tc>
          <w:tcPr>
            <w:tcW w:w="7599" w:type="dxa"/>
          </w:tcPr>
          <w:p w14:paraId="715BF134"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Условия реализации программы общеобразовательной дисциплины</w:t>
            </w:r>
          </w:p>
        </w:tc>
        <w:tc>
          <w:tcPr>
            <w:tcW w:w="757" w:type="dxa"/>
          </w:tcPr>
          <w:p w14:paraId="6F41498E" w14:textId="63EE682F" w:rsidR="00A51530" w:rsidRPr="00A51530" w:rsidRDefault="00FC2879" w:rsidP="00A51530">
            <w:pPr>
              <w:pStyle w:val="af5"/>
              <w:jc w:val="center"/>
              <w:rPr>
                <w:rFonts w:ascii="Times New Roman" w:hAnsi="Times New Roman" w:cs="Times New Roman"/>
                <w:b/>
                <w:caps/>
                <w:sz w:val="24"/>
                <w:szCs w:val="24"/>
              </w:rPr>
            </w:pPr>
            <w:r>
              <w:rPr>
                <w:rFonts w:ascii="Times New Roman" w:hAnsi="Times New Roman" w:cs="Times New Roman"/>
                <w:b/>
                <w:caps/>
                <w:sz w:val="24"/>
                <w:szCs w:val="24"/>
              </w:rPr>
              <w:t>16</w:t>
            </w:r>
          </w:p>
        </w:tc>
      </w:tr>
      <w:tr w:rsidR="00A51530" w:rsidRPr="00A51530" w14:paraId="7E4A96F1" w14:textId="77777777" w:rsidTr="00FC2879">
        <w:trPr>
          <w:jc w:val="center"/>
        </w:trPr>
        <w:tc>
          <w:tcPr>
            <w:tcW w:w="532" w:type="dxa"/>
          </w:tcPr>
          <w:p w14:paraId="0EBB10E1"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4</w:t>
            </w:r>
          </w:p>
        </w:tc>
        <w:tc>
          <w:tcPr>
            <w:tcW w:w="7599" w:type="dxa"/>
          </w:tcPr>
          <w:p w14:paraId="3983367F"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Контроль и оценка результатов освоения общеобразовательной дисциплины</w:t>
            </w:r>
          </w:p>
        </w:tc>
        <w:tc>
          <w:tcPr>
            <w:tcW w:w="757" w:type="dxa"/>
          </w:tcPr>
          <w:p w14:paraId="79CE66CC" w14:textId="76C63857" w:rsidR="00A51530" w:rsidRPr="00A51530" w:rsidRDefault="00FC2879" w:rsidP="00A51530">
            <w:pPr>
              <w:pStyle w:val="af5"/>
              <w:jc w:val="center"/>
              <w:rPr>
                <w:rFonts w:ascii="Times New Roman" w:hAnsi="Times New Roman" w:cs="Times New Roman"/>
                <w:b/>
                <w:caps/>
                <w:sz w:val="24"/>
                <w:szCs w:val="24"/>
              </w:rPr>
            </w:pPr>
            <w:r>
              <w:rPr>
                <w:rFonts w:ascii="Times New Roman" w:hAnsi="Times New Roman" w:cs="Times New Roman"/>
                <w:b/>
                <w:caps/>
                <w:sz w:val="24"/>
                <w:szCs w:val="24"/>
              </w:rPr>
              <w:t>18</w:t>
            </w:r>
          </w:p>
        </w:tc>
      </w:tr>
    </w:tbl>
    <w:p w14:paraId="0E8D9F0E" w14:textId="77777777" w:rsidR="00A51530" w:rsidRPr="00A51530" w:rsidRDefault="00A51530" w:rsidP="00A51530">
      <w:pPr>
        <w:pStyle w:val="af5"/>
        <w:ind w:left="3972"/>
        <w:rPr>
          <w:rFonts w:ascii="Times New Roman" w:hAnsi="Times New Roman" w:cs="Times New Roman"/>
          <w:b/>
          <w:sz w:val="24"/>
          <w:szCs w:val="24"/>
        </w:rPr>
      </w:pPr>
    </w:p>
    <w:p w14:paraId="6A1B872B" w14:textId="77777777" w:rsidR="00A51530" w:rsidRPr="00A51530" w:rsidRDefault="00A51530" w:rsidP="00A51530">
      <w:pPr>
        <w:pStyle w:val="af5"/>
        <w:ind w:left="3972"/>
        <w:rPr>
          <w:rFonts w:ascii="Times New Roman" w:hAnsi="Times New Roman" w:cs="Times New Roman"/>
          <w:sz w:val="24"/>
          <w:szCs w:val="24"/>
        </w:rPr>
      </w:pPr>
    </w:p>
    <w:p w14:paraId="3D1D6778" w14:textId="77777777" w:rsidR="00A51530" w:rsidRPr="00A51530" w:rsidRDefault="00A51530" w:rsidP="00A51530">
      <w:pPr>
        <w:pStyle w:val="af5"/>
        <w:ind w:left="3972"/>
        <w:rPr>
          <w:rFonts w:ascii="Times New Roman" w:hAnsi="Times New Roman" w:cs="Times New Roman"/>
          <w:sz w:val="24"/>
          <w:szCs w:val="24"/>
        </w:rPr>
      </w:pPr>
    </w:p>
    <w:p w14:paraId="2C17412F" w14:textId="77777777" w:rsidR="00A51530" w:rsidRPr="00A51530" w:rsidRDefault="00A51530" w:rsidP="00A51530">
      <w:pPr>
        <w:pStyle w:val="af5"/>
        <w:ind w:left="3972"/>
        <w:rPr>
          <w:rFonts w:ascii="Times New Roman" w:hAnsi="Times New Roman" w:cs="Times New Roman"/>
          <w:sz w:val="24"/>
          <w:szCs w:val="24"/>
        </w:rPr>
      </w:pPr>
    </w:p>
    <w:p w14:paraId="132C72B5" w14:textId="77777777" w:rsidR="00A51530" w:rsidRPr="00A51530" w:rsidRDefault="00A51530" w:rsidP="00A51530">
      <w:pPr>
        <w:pStyle w:val="af5"/>
        <w:ind w:left="3972"/>
        <w:rPr>
          <w:rFonts w:ascii="Times New Roman" w:hAnsi="Times New Roman" w:cs="Times New Roman"/>
          <w:sz w:val="24"/>
          <w:szCs w:val="24"/>
        </w:rPr>
      </w:pPr>
    </w:p>
    <w:p w14:paraId="2B3939EF" w14:textId="77777777" w:rsidR="00A51530" w:rsidRPr="00A51530" w:rsidRDefault="00A51530" w:rsidP="00A51530">
      <w:pPr>
        <w:pStyle w:val="af5"/>
        <w:ind w:left="3972"/>
        <w:rPr>
          <w:rFonts w:ascii="Times New Roman" w:hAnsi="Times New Roman" w:cs="Times New Roman"/>
          <w:sz w:val="24"/>
          <w:szCs w:val="24"/>
        </w:rPr>
      </w:pPr>
    </w:p>
    <w:p w14:paraId="4D7057CC" w14:textId="77777777" w:rsidR="00A51530" w:rsidRPr="00A51530" w:rsidRDefault="00A51530" w:rsidP="00A51530">
      <w:pPr>
        <w:pStyle w:val="af5"/>
        <w:ind w:left="3972"/>
        <w:rPr>
          <w:rFonts w:ascii="Times New Roman" w:hAnsi="Times New Roman" w:cs="Times New Roman"/>
          <w:sz w:val="24"/>
          <w:szCs w:val="24"/>
        </w:rPr>
      </w:pPr>
    </w:p>
    <w:p w14:paraId="69E4FC02" w14:textId="77777777" w:rsidR="00A51530" w:rsidRPr="00A51530" w:rsidRDefault="00A51530" w:rsidP="00A51530">
      <w:pPr>
        <w:pStyle w:val="af5"/>
        <w:ind w:left="3972"/>
        <w:rPr>
          <w:rFonts w:ascii="Times New Roman" w:hAnsi="Times New Roman" w:cs="Times New Roman"/>
          <w:sz w:val="24"/>
          <w:szCs w:val="24"/>
        </w:rPr>
      </w:pPr>
    </w:p>
    <w:p w14:paraId="10A4BCD5" w14:textId="77777777" w:rsidR="00A51530" w:rsidRPr="00A51530" w:rsidRDefault="00A51530" w:rsidP="00A51530">
      <w:pPr>
        <w:spacing w:after="0" w:line="240" w:lineRule="auto"/>
        <w:rPr>
          <w:rFonts w:ascii="Times New Roman" w:hAnsi="Times New Roman" w:cs="Times New Roman"/>
          <w:sz w:val="24"/>
          <w:szCs w:val="24"/>
        </w:rPr>
        <w:sectPr w:rsidR="00A51530" w:rsidRPr="00A51530" w:rsidSect="002A0ADA">
          <w:footerReference w:type="default" r:id="rId12"/>
          <w:footerReference w:type="first" r:id="rId13"/>
          <w:pgSz w:w="11910" w:h="16840"/>
          <w:pgMar w:top="851" w:right="567" w:bottom="851" w:left="1418" w:header="0" w:footer="1000" w:gutter="0"/>
          <w:cols w:space="720"/>
          <w:titlePg/>
          <w:docGrid w:linePitch="299"/>
        </w:sectPr>
      </w:pPr>
    </w:p>
    <w:p w14:paraId="507461DE" w14:textId="47BFD877" w:rsidR="009A25E0" w:rsidRPr="00A51530" w:rsidRDefault="009A25E0" w:rsidP="00A51530">
      <w:pPr>
        <w:pStyle w:val="1"/>
        <w:jc w:val="center"/>
        <w:rPr>
          <w:rFonts w:ascii="Times New Roman" w:hAnsi="Times New Roman" w:cs="Times New Roman"/>
          <w:b/>
          <w:bCs/>
          <w:sz w:val="24"/>
          <w:szCs w:val="24"/>
        </w:rPr>
      </w:pPr>
      <w:bookmarkStart w:id="1" w:name="_Toc125105120"/>
      <w:r w:rsidRPr="00A51530">
        <w:rPr>
          <w:rFonts w:ascii="Times New Roman" w:hAnsi="Times New Roman" w:cs="Times New Roman"/>
          <w:b/>
          <w:bCs/>
          <w:sz w:val="24"/>
          <w:szCs w:val="24"/>
        </w:rPr>
        <w:lastRenderedPageBreak/>
        <w:t xml:space="preserve">1. </w:t>
      </w:r>
      <w:r w:rsidR="00A44B71" w:rsidRPr="00A51530">
        <w:rPr>
          <w:rFonts w:ascii="Times New Roman" w:hAnsi="Times New Roman" w:cs="Times New Roman"/>
          <w:b/>
          <w:bCs/>
          <w:sz w:val="24"/>
          <w:szCs w:val="24"/>
        </w:rPr>
        <w:t>О</w:t>
      </w:r>
      <w:r w:rsidR="00A44B71" w:rsidRPr="00A51530">
        <w:rPr>
          <w:rFonts w:ascii="Times New Roman" w:hAnsi="Times New Roman" w:cs="Times New Roman"/>
          <w:b/>
          <w:bCs/>
          <w:sz w:val="24"/>
          <w:szCs w:val="24"/>
          <w:lang w:eastAsia="ru-RU"/>
        </w:rPr>
        <w:t>бщая характеристика рабочей программы общеобразовательной дисциплины «Информатика»</w:t>
      </w:r>
      <w:bookmarkEnd w:id="1"/>
    </w:p>
    <w:p w14:paraId="03B38390" w14:textId="1BDB64B5" w:rsidR="00D03340" w:rsidRPr="00A51530" w:rsidRDefault="00D03340" w:rsidP="00A51530">
      <w:pPr>
        <w:pStyle w:val="1"/>
        <w:ind w:firstLine="709"/>
        <w:rPr>
          <w:rStyle w:val="eop"/>
          <w:rFonts w:ascii="Times New Roman" w:hAnsi="Times New Roman" w:cs="Times New Roman"/>
          <w:sz w:val="24"/>
          <w:szCs w:val="24"/>
        </w:rPr>
      </w:pPr>
    </w:p>
    <w:p w14:paraId="580DCC0D" w14:textId="77777777" w:rsidR="000224F9" w:rsidRPr="00A51530" w:rsidRDefault="000224F9"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1530">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14:paraId="2459E9FD" w14:textId="09EDF67B" w:rsidR="000224F9" w:rsidRPr="00A51530" w:rsidRDefault="000224F9" w:rsidP="00A515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A51530">
        <w:rPr>
          <w:rFonts w:ascii="Times New Roman" w:eastAsia="Times New Roman" w:hAnsi="Times New Roman" w:cs="Times New Roman"/>
          <w:sz w:val="24"/>
          <w:szCs w:val="24"/>
          <w:lang w:eastAsia="ru-RU"/>
        </w:rPr>
        <w:t>Общеобразовательная дисциплина «</w:t>
      </w:r>
      <w:r w:rsidR="002F7B0F" w:rsidRPr="00A51530">
        <w:rPr>
          <w:rFonts w:ascii="Times New Roman" w:eastAsia="Times New Roman" w:hAnsi="Times New Roman" w:cs="Times New Roman"/>
          <w:sz w:val="24"/>
          <w:szCs w:val="24"/>
          <w:lang w:eastAsia="ru-RU"/>
        </w:rPr>
        <w:t>Информатика</w:t>
      </w:r>
      <w:r w:rsidRPr="00A51530">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СПО по </w:t>
      </w:r>
      <w:r w:rsidR="00A51530">
        <w:rPr>
          <w:rFonts w:ascii="Times New Roman" w:eastAsia="Times New Roman" w:hAnsi="Times New Roman" w:cs="Times New Roman"/>
          <w:sz w:val="24"/>
          <w:szCs w:val="24"/>
          <w:lang w:eastAsia="ru-RU"/>
        </w:rPr>
        <w:t>специальности 35.02.16 Эксплуатация и ремонт сельскохозяйственной техники и оборудования</w:t>
      </w:r>
      <w:r w:rsidRPr="00A51530">
        <w:rPr>
          <w:rFonts w:ascii="Times New Roman" w:eastAsia="Times New Roman" w:hAnsi="Times New Roman" w:cs="Times New Roman"/>
          <w:sz w:val="24"/>
          <w:szCs w:val="24"/>
          <w:lang w:eastAsia="ru-RU"/>
        </w:rPr>
        <w:t xml:space="preserve">. </w:t>
      </w:r>
    </w:p>
    <w:p w14:paraId="712C5445" w14:textId="77777777" w:rsidR="00EC4CA0" w:rsidRPr="00A51530" w:rsidRDefault="00EC4CA0" w:rsidP="00A51530">
      <w:pPr>
        <w:spacing w:after="0" w:line="240" w:lineRule="auto"/>
        <w:ind w:firstLine="709"/>
        <w:jc w:val="both"/>
        <w:rPr>
          <w:rFonts w:ascii="Times New Roman" w:hAnsi="Times New Roman" w:cs="Times New Roman"/>
          <w:sz w:val="24"/>
          <w:szCs w:val="24"/>
        </w:rPr>
      </w:pPr>
    </w:p>
    <w:p w14:paraId="3A372CF4" w14:textId="77777777" w:rsidR="00875C27" w:rsidRPr="00A51530" w:rsidRDefault="00875C27" w:rsidP="00A51530">
      <w:pPr>
        <w:spacing w:after="0" w:line="240" w:lineRule="auto"/>
        <w:rPr>
          <w:rFonts w:ascii="Times New Roman" w:eastAsia="Times New Roman" w:hAnsi="Times New Roman" w:cs="Times New Roman"/>
          <w:b/>
          <w:sz w:val="24"/>
          <w:szCs w:val="24"/>
          <w:lang w:eastAsia="ru-RU"/>
        </w:rPr>
      </w:pPr>
      <w:r w:rsidRPr="00A51530">
        <w:rPr>
          <w:rFonts w:ascii="Times New Roman" w:eastAsia="Times New Roman" w:hAnsi="Times New Roman" w:cs="Times New Roman"/>
          <w:b/>
          <w:sz w:val="24"/>
          <w:szCs w:val="24"/>
          <w:lang w:eastAsia="ru-RU"/>
        </w:rPr>
        <w:t>1.2. Цели и планируемые результаты освоения дисциплины:</w:t>
      </w:r>
    </w:p>
    <w:p w14:paraId="244A3115" w14:textId="77777777" w:rsidR="00B5597F" w:rsidRPr="00A51530" w:rsidRDefault="00B5597F" w:rsidP="00A51530">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cs="Times New Roman"/>
          <w:i/>
          <w:sz w:val="24"/>
          <w:szCs w:val="24"/>
        </w:rPr>
      </w:pPr>
    </w:p>
    <w:p w14:paraId="05DBC078" w14:textId="77777777" w:rsidR="001611C9" w:rsidRPr="00A51530" w:rsidRDefault="001611C9" w:rsidP="00A5153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rPr>
      </w:pPr>
      <w:r w:rsidRPr="00A51530">
        <w:rPr>
          <w:rFonts w:ascii="Times New Roman" w:eastAsia="Times New Roman" w:hAnsi="Times New Roman" w:cs="Times New Roman"/>
          <w:b/>
          <w:bCs/>
          <w:sz w:val="24"/>
          <w:szCs w:val="24"/>
        </w:rPr>
        <w:t>1.2.1. Цели дисциплины</w:t>
      </w:r>
    </w:p>
    <w:p w14:paraId="0E7F12A2" w14:textId="75778950" w:rsidR="0006364D" w:rsidRPr="00A51530" w:rsidRDefault="0006364D" w:rsidP="00A51530">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14:paraId="3947D29B" w14:textId="78F9F4CE" w:rsidR="00902025" w:rsidRPr="00A51530" w:rsidRDefault="00ED1557" w:rsidP="00A5153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51530">
        <w:rPr>
          <w:rFonts w:ascii="Times New Roman" w:eastAsia="Times New Roman" w:hAnsi="Times New Roman" w:cs="Times New Roman"/>
          <w:sz w:val="24"/>
          <w:szCs w:val="24"/>
          <w:lang w:eastAsia="ru-RU"/>
        </w:rPr>
        <w:t>Содержание программы общеобразовательной дисциплины «Информатика» направлено на достижение следующих целей:</w:t>
      </w:r>
      <w:r w:rsidR="00FC0979"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A51530">
        <w:rPr>
          <w:rFonts w:ascii="Times New Roman" w:hAnsi="Times New Roman" w:cs="Times New Roman"/>
          <w:sz w:val="24"/>
          <w:szCs w:val="24"/>
        </w:rPr>
        <w:t xml:space="preserve">современном </w:t>
      </w:r>
      <w:r w:rsidR="00902025" w:rsidRPr="00A51530">
        <w:rPr>
          <w:rFonts w:ascii="Times New Roman" w:hAnsi="Times New Roman" w:cs="Times New Roman"/>
          <w:sz w:val="24"/>
          <w:szCs w:val="24"/>
        </w:rPr>
        <w:t>обществе, биологических и технических системах;</w:t>
      </w:r>
      <w:r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A51530">
        <w:rPr>
          <w:rFonts w:ascii="Times New Roman" w:hAnsi="Times New Roman" w:cs="Times New Roman"/>
          <w:sz w:val="24"/>
          <w:szCs w:val="24"/>
        </w:rPr>
        <w:t>цифровые</w:t>
      </w:r>
      <w:r w:rsidR="008555E8" w:rsidRPr="00A51530">
        <w:rPr>
          <w:rFonts w:ascii="Times New Roman" w:hAnsi="Times New Roman" w:cs="Times New Roman"/>
          <w:sz w:val="24"/>
          <w:szCs w:val="24"/>
        </w:rPr>
        <w:t xml:space="preserve"> технологии</w:t>
      </w:r>
      <w:r w:rsidR="00902025" w:rsidRPr="00A51530">
        <w:rPr>
          <w:rFonts w:ascii="Times New Roman" w:hAnsi="Times New Roman" w:cs="Times New Roman"/>
          <w:sz w:val="24"/>
          <w:szCs w:val="24"/>
        </w:rPr>
        <w:t>, в том числе при изучении других дисциплин;</w:t>
      </w:r>
      <w:r w:rsidR="00CC2BAB"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A51530">
        <w:rPr>
          <w:rFonts w:ascii="Times New Roman" w:hAnsi="Times New Roman" w:cs="Times New Roman"/>
          <w:sz w:val="24"/>
          <w:szCs w:val="24"/>
        </w:rPr>
        <w:t>цифровых технологий</w:t>
      </w:r>
      <w:r w:rsidR="00902025" w:rsidRPr="00A51530">
        <w:rPr>
          <w:rFonts w:ascii="Times New Roman" w:hAnsi="Times New Roman" w:cs="Times New Roman"/>
          <w:sz w:val="24"/>
          <w:szCs w:val="24"/>
        </w:rPr>
        <w:t xml:space="preserve"> при изучении различных учебных предметов;</w:t>
      </w:r>
      <w:r w:rsidR="004B3E8B"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воспитание ответственного отношения к соблюдению этических и правовых норм информационной деятельности;</w:t>
      </w:r>
      <w:r w:rsidR="005921FE"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приобретение опыта использования </w:t>
      </w:r>
      <w:r w:rsidR="005921FE" w:rsidRPr="00A51530">
        <w:rPr>
          <w:rFonts w:ascii="Times New Roman" w:hAnsi="Times New Roman" w:cs="Times New Roman"/>
          <w:sz w:val="24"/>
          <w:szCs w:val="24"/>
        </w:rPr>
        <w:t>цифровых</w:t>
      </w:r>
      <w:r w:rsidR="00902025" w:rsidRPr="00A51530">
        <w:rPr>
          <w:rFonts w:ascii="Times New Roman" w:hAnsi="Times New Roman" w:cs="Times New Roman"/>
          <w:sz w:val="24"/>
          <w:szCs w:val="24"/>
        </w:rPr>
        <w:t xml:space="preserve"> технологий в индивидуальной и коллективной учебной и познавательной, в том числе проектной деятельности.</w:t>
      </w:r>
    </w:p>
    <w:p w14:paraId="2DC2B15C" w14:textId="77777777" w:rsidR="00ED0A56" w:rsidRPr="00A51530" w:rsidRDefault="00ED0A56" w:rsidP="00A51530">
      <w:pPr>
        <w:tabs>
          <w:tab w:val="left" w:pos="1134"/>
        </w:tabs>
        <w:spacing w:after="0" w:line="240" w:lineRule="auto"/>
        <w:ind w:firstLine="709"/>
        <w:jc w:val="both"/>
        <w:rPr>
          <w:rFonts w:ascii="Times New Roman" w:hAnsi="Times New Roman" w:cs="Times New Roman"/>
          <w:b/>
          <w:bCs/>
          <w:sz w:val="24"/>
          <w:szCs w:val="24"/>
        </w:rPr>
      </w:pPr>
    </w:p>
    <w:p w14:paraId="40ADD606" w14:textId="1060E95B" w:rsidR="00102C60" w:rsidRPr="00A51530" w:rsidRDefault="00102C6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14:paraId="0BDFD68D" w14:textId="77777777" w:rsidR="00586EE4" w:rsidRPr="00A51530" w:rsidRDefault="00586EE4" w:rsidP="00A51530">
      <w:pPr>
        <w:spacing w:after="0" w:line="240" w:lineRule="auto"/>
        <w:rPr>
          <w:rFonts w:ascii="Times New Roman" w:hAnsi="Times New Roman" w:cs="Times New Roman"/>
          <w:b/>
          <w:sz w:val="24"/>
          <w:szCs w:val="24"/>
        </w:rPr>
        <w:sectPr w:rsidR="00586EE4" w:rsidRPr="00A51530" w:rsidSect="00A44B71">
          <w:footerReference w:type="default" r:id="rId14"/>
          <w:pgSz w:w="11906" w:h="16838"/>
          <w:pgMar w:top="1134" w:right="851" w:bottom="1134" w:left="1701" w:header="709" w:footer="709" w:gutter="0"/>
          <w:cols w:space="708"/>
          <w:titlePg/>
          <w:docGrid w:linePitch="360"/>
        </w:sectPr>
      </w:pPr>
    </w:p>
    <w:p w14:paraId="5C591208" w14:textId="77777777" w:rsidR="00586EE4" w:rsidRPr="00A51530" w:rsidRDefault="00586EE4" w:rsidP="00A51530">
      <w:pPr>
        <w:suppressAutoHyphens/>
        <w:spacing w:after="0" w:line="240" w:lineRule="auto"/>
        <w:jc w:val="both"/>
        <w:rPr>
          <w:rFonts w:ascii="Times New Roman" w:eastAsia="Times New Roman" w:hAnsi="Times New Roman" w:cs="Times New Roman"/>
          <w:b/>
          <w:bCs/>
          <w:sz w:val="24"/>
          <w:szCs w:val="24"/>
        </w:rPr>
      </w:pPr>
      <w:r w:rsidRPr="00A51530">
        <w:rPr>
          <w:rFonts w:ascii="Times New Roman" w:eastAsia="Times New Roman" w:hAnsi="Times New Roman" w:cs="Times New Roman"/>
          <w:b/>
          <w:bCs/>
          <w:sz w:val="24"/>
          <w:szCs w:val="24"/>
        </w:rPr>
        <w:lastRenderedPageBreak/>
        <w:t>1.2.2. Планируемые результаты освоения общеобразовательной дисциплины</w:t>
      </w:r>
      <w:r w:rsidRPr="00A51530">
        <w:rPr>
          <w:rFonts w:ascii="Times New Roman" w:eastAsia="Calibri" w:hAnsi="Times New Roman" w:cs="Times New Roman"/>
          <w:b/>
          <w:bCs/>
          <w:sz w:val="24"/>
          <w:szCs w:val="24"/>
        </w:rPr>
        <w:t xml:space="preserve"> в соответствии с ФГОС СПО и на основе ФГОС СОО</w:t>
      </w:r>
    </w:p>
    <w:p w14:paraId="6015976B" w14:textId="77777777" w:rsidR="00586EE4" w:rsidRPr="00A51530" w:rsidRDefault="00586EE4"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5639"/>
        <w:gridCol w:w="6904"/>
      </w:tblGrid>
      <w:tr w:rsidR="00586EE4" w:rsidRPr="00A51530" w14:paraId="657A3727" w14:textId="77777777" w:rsidTr="00A51530">
        <w:trPr>
          <w:cantSplit/>
          <w:trHeight w:val="415"/>
        </w:trPr>
        <w:tc>
          <w:tcPr>
            <w:tcW w:w="2336" w:type="dxa"/>
            <w:vMerge w:val="restart"/>
            <w:vAlign w:val="center"/>
          </w:tcPr>
          <w:p w14:paraId="375ECDE5" w14:textId="77777777"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Код и наименование формируемых компетенций</w:t>
            </w:r>
          </w:p>
        </w:tc>
        <w:tc>
          <w:tcPr>
            <w:tcW w:w="12543" w:type="dxa"/>
            <w:gridSpan w:val="2"/>
            <w:vAlign w:val="center"/>
          </w:tcPr>
          <w:p w14:paraId="4B0DA4DB" w14:textId="77777777"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Планируемые результаты освоения дисциплины</w:t>
            </w:r>
          </w:p>
        </w:tc>
      </w:tr>
      <w:tr w:rsidR="00586EE4" w:rsidRPr="00A51530" w14:paraId="7F479061" w14:textId="77777777" w:rsidTr="00A51530">
        <w:trPr>
          <w:cantSplit/>
          <w:trHeight w:val="563"/>
        </w:trPr>
        <w:tc>
          <w:tcPr>
            <w:tcW w:w="2336" w:type="dxa"/>
            <w:vMerge/>
            <w:vAlign w:val="center"/>
          </w:tcPr>
          <w:p w14:paraId="1CA2CBF4" w14:textId="77777777" w:rsidR="00586EE4" w:rsidRPr="00A51530" w:rsidRDefault="00586EE4" w:rsidP="00A51530">
            <w:pPr>
              <w:suppressAutoHyphens/>
              <w:spacing w:after="0" w:line="240" w:lineRule="auto"/>
              <w:jc w:val="center"/>
              <w:rPr>
                <w:rFonts w:ascii="Times New Roman" w:eastAsia="Calibri" w:hAnsi="Times New Roman" w:cs="Times New Roman"/>
                <w:iCs/>
                <w:sz w:val="24"/>
                <w:szCs w:val="24"/>
              </w:rPr>
            </w:pPr>
          </w:p>
        </w:tc>
        <w:tc>
          <w:tcPr>
            <w:tcW w:w="5639" w:type="dxa"/>
            <w:vAlign w:val="center"/>
          </w:tcPr>
          <w:p w14:paraId="2C7721FD" w14:textId="09157779"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Общие</w:t>
            </w:r>
            <w:r w:rsidRPr="00A51530">
              <w:rPr>
                <w:rFonts w:ascii="Times New Roman" w:eastAsia="Calibri" w:hAnsi="Times New Roman" w:cs="Times New Roman"/>
                <w:b/>
                <w:iCs/>
                <w:strike/>
                <w:sz w:val="24"/>
                <w:szCs w:val="24"/>
              </w:rPr>
              <w:t xml:space="preserve"> </w:t>
            </w:r>
          </w:p>
        </w:tc>
        <w:tc>
          <w:tcPr>
            <w:tcW w:w="6904" w:type="dxa"/>
            <w:vAlign w:val="center"/>
          </w:tcPr>
          <w:p w14:paraId="715FB249" w14:textId="4CBCB2E5"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Дисциплинарные</w:t>
            </w:r>
          </w:p>
        </w:tc>
      </w:tr>
      <w:tr w:rsidR="00586EE4" w:rsidRPr="00A51530" w14:paraId="580EB298" w14:textId="77777777" w:rsidTr="00A51530">
        <w:trPr>
          <w:cantSplit/>
          <w:trHeight w:val="563"/>
        </w:trPr>
        <w:tc>
          <w:tcPr>
            <w:tcW w:w="2336" w:type="dxa"/>
            <w:vAlign w:val="center"/>
          </w:tcPr>
          <w:p w14:paraId="777ACECC" w14:textId="77777777" w:rsidR="00586EE4" w:rsidRPr="00A51530" w:rsidRDefault="00586EE4" w:rsidP="00A51530">
            <w:pPr>
              <w:suppressAutoHyphens/>
              <w:spacing w:after="0" w:line="240" w:lineRule="auto"/>
              <w:rPr>
                <w:rFonts w:ascii="Times New Roman" w:eastAsia="Calibri" w:hAnsi="Times New Roman" w:cs="Times New Roman"/>
                <w:iCs/>
                <w:sz w:val="24"/>
                <w:szCs w:val="24"/>
              </w:rPr>
            </w:pPr>
            <w:r w:rsidRPr="00A51530">
              <w:rPr>
                <w:rFonts w:ascii="Times New Roman" w:eastAsia="Calibri" w:hAnsi="Times New Roman" w:cs="Times New Roman"/>
                <w:b/>
                <w:bCs/>
                <w:iCs/>
                <w:sz w:val="24"/>
                <w:szCs w:val="24"/>
              </w:rPr>
              <w:t>ОК 01.</w:t>
            </w:r>
            <w:r w:rsidRPr="00A51530">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639" w:type="dxa"/>
            <w:vAlign w:val="center"/>
          </w:tcPr>
          <w:p w14:paraId="3D5C682A" w14:textId="77777777" w:rsidR="00586EE4" w:rsidRPr="00A51530" w:rsidRDefault="00586EE4" w:rsidP="00A51530">
            <w:pPr>
              <w:spacing w:after="0" w:line="240" w:lineRule="auto"/>
              <w:jc w:val="both"/>
              <w:rPr>
                <w:rFonts w:ascii="Times New Roman" w:hAnsi="Times New Roman" w:cs="Times New Roman"/>
                <w:b/>
                <w:bCs/>
                <w:color w:val="000000"/>
                <w:sz w:val="24"/>
                <w:szCs w:val="24"/>
                <w:shd w:val="clear" w:color="auto" w:fill="FFFFFF"/>
              </w:rPr>
            </w:pPr>
            <w:r w:rsidRPr="00A51530">
              <w:rPr>
                <w:rFonts w:ascii="Times New Roman" w:hAnsi="Times New Roman" w:cs="Times New Roman"/>
                <w:b/>
                <w:bCs/>
                <w:color w:val="000000"/>
                <w:sz w:val="24"/>
                <w:szCs w:val="24"/>
                <w:shd w:val="clear" w:color="auto" w:fill="FFFFFF"/>
              </w:rPr>
              <w:t>В части трудового воспитания:</w:t>
            </w:r>
          </w:p>
          <w:p w14:paraId="1D14D712" w14:textId="77777777" w:rsidR="00586EE4" w:rsidRPr="00A51530" w:rsidRDefault="00586EE4" w:rsidP="00A51530">
            <w:pPr>
              <w:spacing w:after="0" w:line="240" w:lineRule="auto"/>
              <w:jc w:val="both"/>
              <w:rPr>
                <w:rFonts w:ascii="Times New Roman" w:hAnsi="Times New Roman" w:cs="Times New Roman"/>
                <w:b/>
                <w:bCs/>
                <w:sz w:val="24"/>
                <w:szCs w:val="24"/>
              </w:rPr>
            </w:pPr>
            <w:r w:rsidRPr="00A51530">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51530">
              <w:rPr>
                <w:rFonts w:ascii="Times New Roman" w:hAnsi="Times New Roman" w:cs="Times New Roman"/>
                <w:b/>
                <w:bCs/>
                <w:iCs/>
                <w:sz w:val="24"/>
                <w:szCs w:val="24"/>
              </w:rPr>
              <w:t xml:space="preserve"> </w:t>
            </w:r>
          </w:p>
          <w:p w14:paraId="438B8FC7"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51530">
              <w:rPr>
                <w:rFonts w:ascii="Times New Roman" w:hAnsi="Times New Roman" w:cs="Times New Roman"/>
                <w:b/>
                <w:bCs/>
                <w:iCs/>
                <w:sz w:val="24"/>
                <w:szCs w:val="24"/>
              </w:rPr>
              <w:t xml:space="preserve"> </w:t>
            </w:r>
          </w:p>
          <w:p w14:paraId="5C178EA5" w14:textId="77777777" w:rsidR="00586EE4" w:rsidRPr="00A51530" w:rsidRDefault="00586EE4" w:rsidP="00A51530">
            <w:pPr>
              <w:spacing w:after="0" w:line="240" w:lineRule="auto"/>
              <w:jc w:val="both"/>
              <w:rPr>
                <w:rFonts w:ascii="Times New Roman" w:hAnsi="Times New Roman" w:cs="Times New Roman"/>
                <w:strike/>
                <w:color w:val="000000"/>
                <w:sz w:val="24"/>
                <w:szCs w:val="24"/>
                <w:shd w:val="clear" w:color="auto" w:fill="FFFFFF"/>
              </w:rPr>
            </w:pPr>
            <w:r w:rsidRPr="00A51530">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51530">
              <w:rPr>
                <w:rFonts w:ascii="Times New Roman" w:hAnsi="Times New Roman" w:cs="Times New Roman"/>
                <w:b/>
                <w:bCs/>
                <w:color w:val="000000"/>
                <w:sz w:val="24"/>
                <w:szCs w:val="24"/>
                <w:shd w:val="clear" w:color="auto" w:fill="FFFFFF"/>
              </w:rPr>
              <w:t>,</w:t>
            </w:r>
          </w:p>
          <w:p w14:paraId="0EC8497A" w14:textId="77777777" w:rsidR="00586EE4" w:rsidRPr="00A51530" w:rsidRDefault="00586EE4" w:rsidP="00A51530">
            <w:pPr>
              <w:spacing w:after="0" w:line="240" w:lineRule="auto"/>
              <w:jc w:val="both"/>
              <w:rPr>
                <w:rStyle w:val="dt-m"/>
                <w:rFonts w:ascii="Times New Roman" w:hAnsi="Times New Roman" w:cs="Times New Roman"/>
                <w:b/>
                <w:bCs/>
                <w:color w:val="808080"/>
                <w:sz w:val="24"/>
                <w:szCs w:val="24"/>
                <w:shd w:val="clear" w:color="auto" w:fill="FFFFFF"/>
              </w:rPr>
            </w:pPr>
            <w:r w:rsidRPr="00A51530">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34B798A0" w14:textId="77777777" w:rsidR="00586EE4" w:rsidRPr="00A51530" w:rsidRDefault="00586EE4" w:rsidP="00A51530">
            <w:pPr>
              <w:spacing w:after="0" w:line="240" w:lineRule="auto"/>
              <w:jc w:val="both"/>
              <w:rPr>
                <w:rFonts w:ascii="Times New Roman" w:hAnsi="Times New Roman" w:cs="Times New Roman"/>
                <w:color w:val="000000"/>
                <w:sz w:val="24"/>
                <w:szCs w:val="24"/>
                <w:shd w:val="clear" w:color="auto" w:fill="FFFFFF"/>
              </w:rPr>
            </w:pPr>
            <w:r w:rsidRPr="00A51530">
              <w:rPr>
                <w:rStyle w:val="dt-m"/>
                <w:rFonts w:ascii="Times New Roman" w:hAnsi="Times New Roman" w:cs="Times New Roman"/>
                <w:b/>
                <w:bCs/>
                <w:color w:val="808080"/>
                <w:sz w:val="24"/>
                <w:szCs w:val="24"/>
                <w:shd w:val="clear" w:color="auto" w:fill="FFFFFF"/>
              </w:rPr>
              <w:t xml:space="preserve">а) </w:t>
            </w:r>
            <w:r w:rsidRPr="00A51530">
              <w:rPr>
                <w:rFonts w:ascii="Times New Roman" w:hAnsi="Times New Roman" w:cs="Times New Roman"/>
                <w:b/>
                <w:bCs/>
                <w:color w:val="000000"/>
                <w:sz w:val="24"/>
                <w:szCs w:val="24"/>
                <w:shd w:val="clear" w:color="auto" w:fill="FFFFFF"/>
              </w:rPr>
              <w:t>базовые логические действия</w:t>
            </w:r>
            <w:r w:rsidRPr="00A51530">
              <w:rPr>
                <w:rFonts w:ascii="Times New Roman" w:hAnsi="Times New Roman" w:cs="Times New Roman"/>
                <w:color w:val="000000"/>
                <w:sz w:val="24"/>
                <w:szCs w:val="24"/>
                <w:shd w:val="clear" w:color="auto" w:fill="FFFFFF"/>
              </w:rPr>
              <w:t>:</w:t>
            </w:r>
          </w:p>
          <w:p w14:paraId="0266FAA9"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51530">
              <w:rPr>
                <w:rFonts w:ascii="Times New Roman" w:hAnsi="Times New Roman" w:cs="Times New Roman"/>
                <w:b/>
                <w:bCs/>
                <w:color w:val="000000"/>
                <w:sz w:val="24"/>
                <w:szCs w:val="24"/>
                <w:shd w:val="clear" w:color="auto" w:fill="FFFFFF"/>
              </w:rPr>
              <w:t xml:space="preserve">; </w:t>
            </w:r>
          </w:p>
          <w:p w14:paraId="43AAD247"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xml:space="preserve">- устанавливать существенный признак или основания для сравнения, классификации и обобщения; </w:t>
            </w:r>
          </w:p>
          <w:p w14:paraId="0B51C012"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определять цели деятельности, задавать параметры и критерии их достижения;</w:t>
            </w:r>
          </w:p>
          <w:p w14:paraId="5A422796"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xml:space="preserve">- выявлять закономерности и противоречия в рассматриваемых явлениях; </w:t>
            </w:r>
          </w:p>
          <w:p w14:paraId="36F59669"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вносить коррективы в деятельность, оценивать соответствие результатов целям, оценивать риски последствий деятельности;</w:t>
            </w:r>
            <w:r w:rsidRPr="00A51530">
              <w:rPr>
                <w:b/>
                <w:bCs/>
                <w:iCs/>
              </w:rPr>
              <w:t xml:space="preserve"> </w:t>
            </w:r>
          </w:p>
          <w:p w14:paraId="069809B9"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rPr>
              <w:t xml:space="preserve">- </w:t>
            </w:r>
            <w:r w:rsidRPr="00A51530">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51530">
              <w:rPr>
                <w:rFonts w:ascii="Times New Roman" w:hAnsi="Times New Roman" w:cs="Times New Roman"/>
                <w:b/>
                <w:bCs/>
                <w:iCs/>
                <w:sz w:val="24"/>
                <w:szCs w:val="24"/>
              </w:rPr>
              <w:t xml:space="preserve"> </w:t>
            </w:r>
          </w:p>
          <w:p w14:paraId="11B9ADF1" w14:textId="77777777" w:rsidR="00586EE4" w:rsidRPr="00A51530" w:rsidRDefault="00586EE4" w:rsidP="00A51530">
            <w:pPr>
              <w:spacing w:after="0" w:line="240" w:lineRule="auto"/>
              <w:jc w:val="both"/>
              <w:rPr>
                <w:rFonts w:ascii="Times New Roman" w:hAnsi="Times New Roman" w:cs="Times New Roman"/>
                <w:b/>
                <w:bCs/>
                <w:color w:val="000000"/>
                <w:sz w:val="24"/>
                <w:szCs w:val="24"/>
                <w:shd w:val="clear" w:color="auto" w:fill="FFFFFF"/>
              </w:rPr>
            </w:pPr>
            <w:r w:rsidRPr="00A51530">
              <w:rPr>
                <w:rStyle w:val="dt-m"/>
                <w:rFonts w:ascii="Times New Roman" w:hAnsi="Times New Roman" w:cs="Times New Roman"/>
                <w:b/>
                <w:bCs/>
                <w:color w:val="808080"/>
                <w:sz w:val="24"/>
                <w:szCs w:val="24"/>
                <w:shd w:val="clear" w:color="auto" w:fill="FFFFFF"/>
              </w:rPr>
              <w:lastRenderedPageBreak/>
              <w:t>б)</w:t>
            </w:r>
            <w:r w:rsidRPr="00A51530">
              <w:rPr>
                <w:rFonts w:ascii="Times New Roman" w:hAnsi="Times New Roman" w:cs="Times New Roman"/>
                <w:b/>
                <w:bCs/>
                <w:color w:val="000000"/>
                <w:sz w:val="24"/>
                <w:szCs w:val="24"/>
                <w:shd w:val="clear" w:color="auto" w:fill="FFFFFF"/>
              </w:rPr>
              <w:t> базовые исследовательские действия:</w:t>
            </w:r>
          </w:p>
          <w:p w14:paraId="1B529EB7"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51530">
              <w:rPr>
                <w:rFonts w:ascii="Times New Roman" w:hAnsi="Times New Roman" w:cs="Times New Roman"/>
                <w:b/>
                <w:bCs/>
                <w:iCs/>
                <w:sz w:val="24"/>
                <w:szCs w:val="24"/>
              </w:rPr>
              <w:t xml:space="preserve"> </w:t>
            </w:r>
          </w:p>
          <w:p w14:paraId="4B9F93BE"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51530">
              <w:rPr>
                <w:rFonts w:ascii="Times New Roman" w:hAnsi="Times New Roman" w:cs="Times New Roman"/>
                <w:b/>
                <w:bCs/>
                <w:iCs/>
                <w:sz w:val="24"/>
                <w:szCs w:val="24"/>
              </w:rPr>
              <w:t xml:space="preserve"> </w:t>
            </w:r>
          </w:p>
          <w:p w14:paraId="43F3C1E1" w14:textId="77777777" w:rsidR="00586EE4" w:rsidRPr="00A51530" w:rsidRDefault="00586EE4" w:rsidP="00A51530">
            <w:pPr>
              <w:shd w:val="clear" w:color="auto" w:fill="FFFFFF"/>
              <w:spacing w:after="0" w:line="240" w:lineRule="auto"/>
              <w:jc w:val="both"/>
              <w:textAlignment w:val="baseline"/>
              <w:rPr>
                <w:rFonts w:ascii="Times New Roman" w:hAnsi="Times New Roman" w:cs="Times New Roman"/>
                <w:b/>
                <w:bCs/>
                <w:iCs/>
                <w:sz w:val="24"/>
                <w:szCs w:val="24"/>
              </w:rPr>
            </w:pPr>
            <w:r w:rsidRPr="00A51530">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51530">
              <w:rPr>
                <w:rFonts w:ascii="Times New Roman" w:hAnsi="Times New Roman" w:cs="Times New Roman"/>
                <w:b/>
                <w:bCs/>
                <w:iCs/>
                <w:sz w:val="24"/>
                <w:szCs w:val="24"/>
              </w:rPr>
              <w:t xml:space="preserve"> </w:t>
            </w:r>
          </w:p>
          <w:p w14:paraId="7961B71E"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34BAE6B2"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51530">
              <w:rPr>
                <w:rFonts w:ascii="Times New Roman" w:hAnsi="Times New Roman" w:cs="Times New Roman"/>
                <w:b/>
                <w:bCs/>
                <w:iCs/>
                <w:sz w:val="24"/>
                <w:szCs w:val="24"/>
              </w:rPr>
              <w:t xml:space="preserve"> </w:t>
            </w:r>
          </w:p>
          <w:p w14:paraId="01310A9E"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51530">
              <w:rPr>
                <w:rFonts w:ascii="Times New Roman" w:hAnsi="Times New Roman" w:cs="Times New Roman"/>
                <w:b/>
                <w:bCs/>
                <w:iCs/>
                <w:sz w:val="24"/>
                <w:szCs w:val="24"/>
              </w:rPr>
              <w:t xml:space="preserve"> </w:t>
            </w:r>
          </w:p>
          <w:p w14:paraId="5170FB9B" w14:textId="77777777" w:rsidR="00586EE4" w:rsidRPr="00A51530" w:rsidRDefault="00586EE4" w:rsidP="00A51530">
            <w:pPr>
              <w:suppressAutoHyphens/>
              <w:spacing w:after="0" w:line="240" w:lineRule="auto"/>
              <w:rPr>
                <w:rFonts w:ascii="Times New Roman" w:eastAsia="Calibri" w:hAnsi="Times New Roman" w:cs="Times New Roman"/>
                <w:b/>
                <w:iCs/>
                <w:sz w:val="24"/>
                <w:szCs w:val="24"/>
              </w:rPr>
            </w:pPr>
            <w:r w:rsidRPr="00A51530">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904" w:type="dxa"/>
          </w:tcPr>
          <w:p w14:paraId="76714997" w14:textId="3A683489" w:rsidR="00586EE4" w:rsidRPr="00A51530" w:rsidRDefault="00586EE4" w:rsidP="00A51530">
            <w:pPr>
              <w:suppressAutoHyphens/>
              <w:spacing w:after="0" w:line="240" w:lineRule="auto"/>
              <w:rPr>
                <w:rFonts w:ascii="Times New Roman" w:eastAsia="Calibri" w:hAnsi="Times New Roman" w:cs="Times New Roman"/>
                <w:b/>
                <w:iCs/>
                <w:sz w:val="24"/>
                <w:szCs w:val="24"/>
              </w:rPr>
            </w:pPr>
            <w:r w:rsidRPr="00A51530">
              <w:rPr>
                <w:rFonts w:ascii="Times New Roman" w:hAnsi="Times New Roman" w:cs="Times New Roman"/>
                <w:sz w:val="24"/>
                <w:szCs w:val="24"/>
              </w:rPr>
              <w:lastRenderedPageBreak/>
              <w:t>- понимать угроз</w:t>
            </w:r>
            <w:r w:rsidR="00204900" w:rsidRPr="00A51530">
              <w:rPr>
                <w:rFonts w:ascii="Times New Roman" w:hAnsi="Times New Roman" w:cs="Times New Roman"/>
                <w:sz w:val="24"/>
                <w:szCs w:val="24"/>
              </w:rPr>
              <w:t>у</w:t>
            </w:r>
            <w:r w:rsidRPr="00A51530">
              <w:rPr>
                <w:rFonts w:ascii="Times New Roman" w:hAnsi="Times New Roman" w:cs="Times New Roman"/>
                <w:sz w:val="24"/>
                <w:szCs w:val="24"/>
              </w:rPr>
              <w:t xml:space="preserve"> информационной безопасности, использова</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метод</w:t>
            </w:r>
            <w:r w:rsidR="00204900" w:rsidRPr="00A51530">
              <w:rPr>
                <w:rFonts w:ascii="Times New Roman" w:hAnsi="Times New Roman" w:cs="Times New Roman"/>
                <w:sz w:val="24"/>
                <w:szCs w:val="24"/>
              </w:rPr>
              <w:t>ы</w:t>
            </w:r>
            <w:r w:rsidRPr="00A51530">
              <w:rPr>
                <w:rFonts w:ascii="Times New Roman" w:hAnsi="Times New Roman" w:cs="Times New Roman"/>
                <w:sz w:val="24"/>
                <w:szCs w:val="24"/>
              </w:rPr>
              <w:t xml:space="preserve"> и средств</w:t>
            </w:r>
            <w:r w:rsidR="00204900" w:rsidRPr="00A51530">
              <w:rPr>
                <w:rFonts w:ascii="Times New Roman" w:hAnsi="Times New Roman" w:cs="Times New Roman"/>
                <w:sz w:val="24"/>
                <w:szCs w:val="24"/>
              </w:rPr>
              <w:t>а</w:t>
            </w:r>
            <w:r w:rsidRPr="00A51530">
              <w:rPr>
                <w:rFonts w:ascii="Times New Roman" w:hAnsi="Times New Roman" w:cs="Times New Roman"/>
                <w:sz w:val="24"/>
                <w:szCs w:val="24"/>
              </w:rPr>
              <w:t xml:space="preserve"> противодействия этим угрозам, соблюд</w:t>
            </w:r>
            <w:r w:rsidR="00204900" w:rsidRPr="00A51530">
              <w:rPr>
                <w:rFonts w:ascii="Times New Roman" w:hAnsi="Times New Roman" w:cs="Times New Roman"/>
                <w:sz w:val="24"/>
                <w:szCs w:val="24"/>
              </w:rPr>
              <w:t>ать</w:t>
            </w:r>
            <w:r w:rsidRPr="00A51530">
              <w:rPr>
                <w:rFonts w:ascii="Times New Roman" w:hAnsi="Times New Roman" w:cs="Times New Roman"/>
                <w:sz w:val="24"/>
                <w:szCs w:val="24"/>
              </w:rPr>
              <w:t xml:space="preserve"> мер</w:t>
            </w:r>
            <w:r w:rsidR="00204900" w:rsidRPr="00A51530">
              <w:rPr>
                <w:rFonts w:ascii="Times New Roman" w:hAnsi="Times New Roman" w:cs="Times New Roman"/>
                <w:sz w:val="24"/>
                <w:szCs w:val="24"/>
              </w:rPr>
              <w:t>ы</w:t>
            </w:r>
            <w:r w:rsidRPr="00A51530">
              <w:rPr>
                <w:rFonts w:ascii="Times New Roman" w:hAnsi="Times New Roman" w:cs="Times New Roman"/>
                <w:sz w:val="24"/>
                <w:szCs w:val="24"/>
              </w:rPr>
              <w:t xml:space="preserve"> безопасности, предотвращающи</w:t>
            </w:r>
            <w:r w:rsidR="00204900" w:rsidRPr="00A51530">
              <w:rPr>
                <w:rFonts w:ascii="Times New Roman" w:hAnsi="Times New Roman" w:cs="Times New Roman"/>
                <w:sz w:val="24"/>
                <w:szCs w:val="24"/>
              </w:rPr>
              <w:t>е</w:t>
            </w:r>
            <w:r w:rsidRPr="00A51530">
              <w:rPr>
                <w:rFonts w:ascii="Times New Roman" w:hAnsi="Times New Roman" w:cs="Times New Roman"/>
                <w:sz w:val="24"/>
                <w:szCs w:val="24"/>
              </w:rPr>
              <w:t xml:space="preserve"> незаконное распространение персональных данных; соблюд</w:t>
            </w:r>
            <w:r w:rsidR="00204900" w:rsidRPr="00A51530">
              <w:rPr>
                <w:rFonts w:ascii="Times New Roman" w:hAnsi="Times New Roman" w:cs="Times New Roman"/>
                <w:sz w:val="24"/>
                <w:szCs w:val="24"/>
              </w:rPr>
              <w:t>ать</w:t>
            </w:r>
            <w:r w:rsidRPr="00A51530">
              <w:rPr>
                <w:rFonts w:ascii="Times New Roman" w:hAnsi="Times New Roman" w:cs="Times New Roman"/>
                <w:sz w:val="24"/>
                <w:szCs w:val="24"/>
              </w:rPr>
              <w:t xml:space="preserve"> требовани</w:t>
            </w:r>
            <w:r w:rsidR="00204900" w:rsidRPr="00A51530">
              <w:rPr>
                <w:rFonts w:ascii="Times New Roman" w:hAnsi="Times New Roman" w:cs="Times New Roman"/>
                <w:sz w:val="24"/>
                <w:szCs w:val="24"/>
              </w:rPr>
              <w:t>я</w:t>
            </w:r>
            <w:r w:rsidRPr="00A51530">
              <w:rPr>
                <w:rFonts w:ascii="Times New Roman" w:hAnsi="Times New Roman" w:cs="Times New Roman"/>
                <w:sz w:val="24"/>
                <w:szCs w:val="24"/>
              </w:rPr>
              <w:t xml:space="preserve"> техники безопасности и гигиены при работе с компьютерами и другими компонентами цифрового окружения; понима</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правовы</w:t>
            </w:r>
            <w:r w:rsidR="00204900" w:rsidRPr="00A51530">
              <w:rPr>
                <w:rFonts w:ascii="Times New Roman" w:hAnsi="Times New Roman" w:cs="Times New Roman"/>
                <w:sz w:val="24"/>
                <w:szCs w:val="24"/>
              </w:rPr>
              <w:t>е</w:t>
            </w:r>
            <w:r w:rsidRPr="00A51530">
              <w:rPr>
                <w:rFonts w:ascii="Times New Roman" w:hAnsi="Times New Roman" w:cs="Times New Roman"/>
                <w:sz w:val="24"/>
                <w:szCs w:val="24"/>
              </w:rPr>
              <w:t xml:space="preserve"> основ</w:t>
            </w:r>
            <w:r w:rsidR="00204900" w:rsidRPr="00A51530">
              <w:rPr>
                <w:rFonts w:ascii="Times New Roman" w:hAnsi="Times New Roman" w:cs="Times New Roman"/>
                <w:sz w:val="24"/>
                <w:szCs w:val="24"/>
              </w:rPr>
              <w:t>ы</w:t>
            </w:r>
            <w:r w:rsidRPr="00A51530">
              <w:rPr>
                <w:rFonts w:ascii="Times New Roman" w:hAnsi="Times New Roman" w:cs="Times New Roman"/>
                <w:sz w:val="24"/>
                <w:szCs w:val="24"/>
              </w:rPr>
              <w:t xml:space="preserve"> использования компьютерных программ, баз данных и работы в сети Интернет;</w:t>
            </w:r>
          </w:p>
          <w:p w14:paraId="73211AD1" w14:textId="003EA596" w:rsidR="00586EE4" w:rsidRPr="00A51530" w:rsidRDefault="00586EE4" w:rsidP="00A51530">
            <w:pPr>
              <w:suppressAutoHyphens/>
              <w:spacing w:after="0" w:line="240" w:lineRule="auto"/>
              <w:rPr>
                <w:rFonts w:ascii="Times New Roman" w:eastAsia="Calibri" w:hAnsi="Times New Roman" w:cs="Times New Roman"/>
                <w:b/>
                <w:iCs/>
                <w:sz w:val="24"/>
                <w:szCs w:val="24"/>
              </w:rPr>
            </w:pPr>
            <w:r w:rsidRPr="00A51530">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возможност</w:t>
            </w:r>
            <w:r w:rsidR="00204900" w:rsidRPr="00A51530">
              <w:rPr>
                <w:rFonts w:ascii="Times New Roman" w:hAnsi="Times New Roman" w:cs="Times New Roman"/>
                <w:sz w:val="24"/>
                <w:szCs w:val="24"/>
              </w:rPr>
              <w:t>и</w:t>
            </w:r>
            <w:r w:rsidRPr="00A51530">
              <w:rPr>
                <w:rFonts w:ascii="Times New Roman" w:hAnsi="Times New Roman" w:cs="Times New Roman"/>
                <w:sz w:val="24"/>
                <w:szCs w:val="24"/>
              </w:rPr>
              <w:t xml:space="preserve"> и ограничени</w:t>
            </w:r>
            <w:r w:rsidR="00204900" w:rsidRPr="00A51530">
              <w:rPr>
                <w:rFonts w:ascii="Times New Roman" w:hAnsi="Times New Roman" w:cs="Times New Roman"/>
                <w:sz w:val="24"/>
                <w:szCs w:val="24"/>
              </w:rPr>
              <w:t>я</w:t>
            </w:r>
            <w:r w:rsidRPr="00A51530">
              <w:rPr>
                <w:rFonts w:ascii="Times New Roman" w:hAnsi="Times New Roman" w:cs="Times New Roman"/>
                <w:sz w:val="24"/>
                <w:szCs w:val="24"/>
              </w:rPr>
              <w:t xml:space="preserve"> технологий искусственного интеллекта в различных областях; </w:t>
            </w:r>
            <w:r w:rsidR="00204900" w:rsidRPr="00A51530">
              <w:rPr>
                <w:rFonts w:ascii="Times New Roman" w:hAnsi="Times New Roman" w:cs="Times New Roman"/>
                <w:sz w:val="24"/>
                <w:szCs w:val="24"/>
              </w:rPr>
              <w:t>иметь</w:t>
            </w:r>
            <w:r w:rsidRPr="00A51530">
              <w:rPr>
                <w:rFonts w:ascii="Times New Roman" w:hAnsi="Times New Roman" w:cs="Times New Roman"/>
                <w:sz w:val="24"/>
                <w:szCs w:val="24"/>
              </w:rPr>
              <w:t xml:space="preserve"> представлени</w:t>
            </w:r>
            <w:r w:rsidR="00204900" w:rsidRPr="00A51530">
              <w:rPr>
                <w:rFonts w:ascii="Times New Roman" w:hAnsi="Times New Roman" w:cs="Times New Roman"/>
                <w:sz w:val="24"/>
                <w:szCs w:val="24"/>
              </w:rPr>
              <w:t>е</w:t>
            </w:r>
            <w:r w:rsidRPr="00A51530">
              <w:rPr>
                <w:rFonts w:ascii="Times New Roman" w:hAnsi="Times New Roman" w:cs="Times New Roman"/>
                <w:sz w:val="24"/>
                <w:szCs w:val="24"/>
              </w:rPr>
              <w:t xml:space="preserve"> об использовании информационных технологий в различных профессиональных сферах</w:t>
            </w:r>
          </w:p>
        </w:tc>
      </w:tr>
      <w:tr w:rsidR="00586EE4" w:rsidRPr="00A51530" w14:paraId="4F87C656" w14:textId="77777777" w:rsidTr="00A51530">
        <w:trPr>
          <w:trHeight w:val="674"/>
        </w:trPr>
        <w:tc>
          <w:tcPr>
            <w:tcW w:w="2336" w:type="dxa"/>
          </w:tcPr>
          <w:p w14:paraId="46E655FF" w14:textId="77777777" w:rsidR="00586EE4" w:rsidRPr="00A51530" w:rsidRDefault="00586EE4" w:rsidP="00A51530">
            <w:pPr>
              <w:suppressAutoHyphens/>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b/>
                <w:bCs/>
                <w:iCs/>
                <w:sz w:val="24"/>
                <w:szCs w:val="24"/>
              </w:rPr>
              <w:t>ОК 02</w:t>
            </w:r>
            <w:r w:rsidRPr="00A51530">
              <w:rPr>
                <w:rFonts w:ascii="Times New Roman" w:eastAsia="Calibri" w:hAnsi="Times New Roman" w:cs="Times New Roman"/>
                <w:iCs/>
                <w:sz w:val="24"/>
                <w:szCs w:val="24"/>
              </w:rPr>
              <w:t xml:space="preserve">. Использовать современные средства поиска, анализа и </w:t>
            </w:r>
            <w:proofErr w:type="gramStart"/>
            <w:r w:rsidRPr="00A51530">
              <w:rPr>
                <w:rFonts w:ascii="Times New Roman" w:eastAsia="Calibri" w:hAnsi="Times New Roman" w:cs="Times New Roman"/>
                <w:iCs/>
                <w:sz w:val="24"/>
                <w:szCs w:val="24"/>
              </w:rPr>
              <w:t>интерпретации информации</w:t>
            </w:r>
            <w:proofErr w:type="gramEnd"/>
            <w:r w:rsidRPr="00A51530">
              <w:rPr>
                <w:rFonts w:ascii="Times New Roman" w:eastAsia="Calibri" w:hAnsi="Times New Roman" w:cs="Times New Roman"/>
                <w:iCs/>
                <w:sz w:val="24"/>
                <w:szCs w:val="24"/>
              </w:rPr>
              <w:t xml:space="preserve"> и информационные технологии для выполнения задач профессиональной деятельности</w:t>
            </w:r>
          </w:p>
        </w:tc>
        <w:tc>
          <w:tcPr>
            <w:tcW w:w="5639" w:type="dxa"/>
          </w:tcPr>
          <w:p w14:paraId="0D7DFD3E" w14:textId="77777777" w:rsidR="00586EE4" w:rsidRPr="00A51530" w:rsidRDefault="00586EE4" w:rsidP="00A51530">
            <w:pPr>
              <w:spacing w:after="0" w:line="240" w:lineRule="auto"/>
              <w:jc w:val="both"/>
              <w:rPr>
                <w:rFonts w:ascii="Times New Roman" w:hAnsi="Times New Roman" w:cs="Times New Roman"/>
                <w:b/>
                <w:bCs/>
                <w:color w:val="000000"/>
                <w:sz w:val="24"/>
                <w:szCs w:val="24"/>
                <w:shd w:val="clear" w:color="auto" w:fill="FFFFFF"/>
              </w:rPr>
            </w:pPr>
            <w:r w:rsidRPr="00A51530">
              <w:rPr>
                <w:rFonts w:ascii="Times New Roman" w:hAnsi="Times New Roman" w:cs="Times New Roman"/>
                <w:b/>
                <w:bCs/>
                <w:color w:val="000000"/>
                <w:sz w:val="24"/>
                <w:szCs w:val="24"/>
                <w:shd w:val="clear" w:color="auto" w:fill="FFFFFF"/>
              </w:rPr>
              <w:t>В области</w:t>
            </w:r>
            <w:r w:rsidRPr="00A51530">
              <w:rPr>
                <w:rFonts w:ascii="Times New Roman" w:hAnsi="Times New Roman" w:cs="Times New Roman"/>
                <w:color w:val="000000"/>
                <w:sz w:val="24"/>
                <w:szCs w:val="24"/>
                <w:shd w:val="clear" w:color="auto" w:fill="FFFFFF"/>
              </w:rPr>
              <w:t xml:space="preserve"> </w:t>
            </w:r>
            <w:r w:rsidRPr="00A51530">
              <w:rPr>
                <w:rFonts w:ascii="Times New Roman" w:hAnsi="Times New Roman" w:cs="Times New Roman"/>
                <w:b/>
                <w:bCs/>
                <w:color w:val="000000"/>
                <w:sz w:val="24"/>
                <w:szCs w:val="24"/>
                <w:shd w:val="clear" w:color="auto" w:fill="FFFFFF"/>
              </w:rPr>
              <w:t>ценности научного познания:</w:t>
            </w:r>
          </w:p>
          <w:p w14:paraId="3568F2B0" w14:textId="77777777" w:rsidR="00586EE4" w:rsidRPr="00A51530" w:rsidRDefault="00586EE4" w:rsidP="00A51530">
            <w:pPr>
              <w:spacing w:after="0" w:line="240" w:lineRule="auto"/>
              <w:jc w:val="both"/>
              <w:rPr>
                <w:rFonts w:ascii="Times New Roman" w:hAnsi="Times New Roman" w:cs="Times New Roman"/>
                <w:b/>
                <w:bCs/>
                <w:sz w:val="24"/>
                <w:szCs w:val="24"/>
              </w:rPr>
            </w:pPr>
            <w:r w:rsidRPr="00A51530">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51530">
              <w:rPr>
                <w:rFonts w:ascii="Times New Roman" w:hAnsi="Times New Roman" w:cs="Times New Roman"/>
                <w:b/>
                <w:bCs/>
                <w:iCs/>
                <w:sz w:val="24"/>
                <w:szCs w:val="24"/>
              </w:rPr>
              <w:t xml:space="preserve"> </w:t>
            </w:r>
          </w:p>
          <w:p w14:paraId="16332880"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43A572D1" w14:textId="77777777" w:rsidR="00586EE4" w:rsidRPr="00A51530" w:rsidRDefault="00586EE4" w:rsidP="00A51530">
            <w:pPr>
              <w:spacing w:after="0" w:line="240" w:lineRule="auto"/>
              <w:jc w:val="both"/>
              <w:rPr>
                <w:rFonts w:ascii="Times New Roman" w:hAnsi="Times New Roman" w:cs="Times New Roman"/>
                <w:b/>
                <w:bCs/>
                <w:iCs/>
                <w:sz w:val="24"/>
                <w:szCs w:val="24"/>
              </w:rPr>
            </w:pPr>
            <w:r w:rsidRPr="00A51530">
              <w:rPr>
                <w:rFonts w:ascii="Times New Roman" w:hAnsi="Times New Roman" w:cs="Times New Roman"/>
                <w:color w:val="000000"/>
                <w:sz w:val="24"/>
                <w:szCs w:val="24"/>
                <w:shd w:val="clear" w:color="auto" w:fill="FFFFFF"/>
              </w:rPr>
              <w:t xml:space="preserve">- осознание ценности научной деятельности, готовность осуществлять проектную и </w:t>
            </w:r>
            <w:r w:rsidRPr="00A51530">
              <w:rPr>
                <w:rFonts w:ascii="Times New Roman" w:hAnsi="Times New Roman" w:cs="Times New Roman"/>
                <w:color w:val="000000"/>
                <w:sz w:val="24"/>
                <w:szCs w:val="24"/>
                <w:shd w:val="clear" w:color="auto" w:fill="FFFFFF"/>
              </w:rPr>
              <w:lastRenderedPageBreak/>
              <w:t>исследовательскую деятельность индивидуально и в группе;</w:t>
            </w:r>
          </w:p>
          <w:p w14:paraId="3D329E3B" w14:textId="77777777" w:rsidR="00586EE4" w:rsidRPr="00A51530" w:rsidRDefault="00586EE4" w:rsidP="00A51530">
            <w:pPr>
              <w:spacing w:after="0" w:line="240" w:lineRule="auto"/>
              <w:jc w:val="both"/>
              <w:rPr>
                <w:rStyle w:val="dt-m"/>
                <w:rFonts w:ascii="Times New Roman" w:hAnsi="Times New Roman" w:cs="Times New Roman"/>
                <w:b/>
                <w:bCs/>
                <w:color w:val="808080"/>
                <w:sz w:val="24"/>
                <w:szCs w:val="24"/>
                <w:shd w:val="clear" w:color="auto" w:fill="FFFFFF"/>
              </w:rPr>
            </w:pPr>
            <w:r w:rsidRPr="00A51530">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59ED2343"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ru-RU"/>
              </w:rPr>
            </w:pPr>
            <w:r w:rsidRPr="00A51530">
              <w:rPr>
                <w:rFonts w:ascii="Times New Roman" w:eastAsia="Times New Roman" w:hAnsi="Times New Roman" w:cs="Times New Roman"/>
                <w:b/>
                <w:bCs/>
                <w:color w:val="808080"/>
                <w:sz w:val="24"/>
                <w:szCs w:val="24"/>
                <w:lang w:eastAsia="ru-RU"/>
              </w:rPr>
              <w:t>в)</w:t>
            </w:r>
            <w:r w:rsidRPr="00A51530">
              <w:rPr>
                <w:rFonts w:ascii="Times New Roman" w:eastAsia="Times New Roman" w:hAnsi="Times New Roman" w:cs="Times New Roman"/>
                <w:b/>
                <w:bCs/>
                <w:color w:val="000000"/>
                <w:sz w:val="24"/>
                <w:szCs w:val="24"/>
                <w:lang w:eastAsia="ru-RU"/>
              </w:rPr>
              <w:t> работа с информацией:</w:t>
            </w:r>
          </w:p>
          <w:p w14:paraId="796E9568"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66AF58"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861807C"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A51530">
              <w:rPr>
                <w:rFonts w:ascii="Times New Roman" w:hAnsi="Times New Roman" w:cs="Times New Roman"/>
                <w:color w:val="000000"/>
                <w:sz w:val="24"/>
                <w:szCs w:val="24"/>
                <w:shd w:val="clear" w:color="auto" w:fill="FFFFFF"/>
              </w:rPr>
              <w:t xml:space="preserve"> </w:t>
            </w:r>
          </w:p>
          <w:p w14:paraId="2F8AF3C2"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0B623BC" w14:textId="77777777" w:rsidR="00586EE4" w:rsidRPr="00A51530" w:rsidRDefault="00586EE4" w:rsidP="00A51530">
            <w:pPr>
              <w:suppressAutoHyphens/>
              <w:spacing w:after="0" w:line="240" w:lineRule="auto"/>
              <w:rPr>
                <w:rFonts w:ascii="Times New Roman" w:eastAsia="Calibri" w:hAnsi="Times New Roman" w:cs="Times New Roman"/>
                <w:bCs/>
                <w:iCs/>
                <w:sz w:val="24"/>
                <w:szCs w:val="24"/>
              </w:rPr>
            </w:pPr>
            <w:r w:rsidRPr="00A51530">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6904" w:type="dxa"/>
          </w:tcPr>
          <w:p w14:paraId="668596FF" w14:textId="3A831AE6"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eastAsia="Times New Roman" w:hAnsi="Times New Roman" w:cs="Times New Roman"/>
                <w:b/>
                <w:sz w:val="24"/>
                <w:szCs w:val="24"/>
                <w:lang w:eastAsia="ru-RU"/>
              </w:rPr>
              <w:lastRenderedPageBreak/>
              <w:t xml:space="preserve">- </w:t>
            </w:r>
            <w:r w:rsidRPr="00A51530">
              <w:rPr>
                <w:rFonts w:ascii="Times New Roman" w:hAnsi="Times New Roman" w:cs="Times New Roman"/>
                <w:sz w:val="24"/>
                <w:szCs w:val="24"/>
              </w:rPr>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2DFE9B37" w14:textId="2869EB2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w:t>
            </w:r>
            <w:r w:rsidRPr="00A51530">
              <w:rPr>
                <w:rFonts w:ascii="Times New Roman" w:hAnsi="Times New Roman" w:cs="Times New Roman"/>
                <w:sz w:val="24"/>
                <w:szCs w:val="24"/>
              </w:rPr>
              <w:lastRenderedPageBreak/>
              <w:t>владе</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1B956579"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4D629A4A"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5AC5DFB9"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7424AA0D"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3D9C9980"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A51530">
              <w:rPr>
                <w:rFonts w:ascii="Times New Roman" w:hAnsi="Times New Roman" w:cs="Times New Roman"/>
                <w:sz w:val="24"/>
                <w:szCs w:val="24"/>
              </w:rPr>
              <w:t>Python</w:t>
            </w:r>
            <w:proofErr w:type="spellEnd"/>
            <w:r w:rsidRPr="00A51530">
              <w:rPr>
                <w:rFonts w:ascii="Times New Roman" w:hAnsi="Times New Roman" w:cs="Times New Roman"/>
                <w:sz w:val="24"/>
                <w:szCs w:val="24"/>
              </w:rPr>
              <w:t xml:space="preserve">, </w:t>
            </w:r>
            <w:proofErr w:type="spellStart"/>
            <w:r w:rsidRPr="00A51530">
              <w:rPr>
                <w:rFonts w:ascii="Times New Roman" w:hAnsi="Times New Roman" w:cs="Times New Roman"/>
                <w:sz w:val="24"/>
                <w:szCs w:val="24"/>
              </w:rPr>
              <w:t>Java</w:t>
            </w:r>
            <w:proofErr w:type="spellEnd"/>
            <w:r w:rsidRPr="00A51530">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3BB9A92E"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lastRenderedPageBreak/>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A51530">
              <w:rPr>
                <w:rFonts w:ascii="Times New Roman" w:hAnsi="Times New Roman" w:cs="Times New Roman"/>
                <w:sz w:val="24"/>
                <w:szCs w:val="24"/>
              </w:rPr>
              <w:t>Python</w:t>
            </w:r>
            <w:proofErr w:type="spellEnd"/>
            <w:r w:rsidRPr="00A51530">
              <w:rPr>
                <w:rFonts w:ascii="Times New Roman" w:hAnsi="Times New Roman" w:cs="Times New Roman"/>
                <w:sz w:val="24"/>
                <w:szCs w:val="24"/>
              </w:rPr>
              <w:t xml:space="preserve">, </w:t>
            </w:r>
            <w:proofErr w:type="spellStart"/>
            <w:r w:rsidRPr="00A51530">
              <w:rPr>
                <w:rFonts w:ascii="Times New Roman" w:hAnsi="Times New Roman" w:cs="Times New Roman"/>
                <w:sz w:val="24"/>
                <w:szCs w:val="24"/>
              </w:rPr>
              <w:t>Java</w:t>
            </w:r>
            <w:proofErr w:type="spellEnd"/>
            <w:r w:rsidRPr="00A51530">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5C9C0FD8"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A18ABE8"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A51530">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A51530" w:rsidRPr="00A51530" w14:paraId="75E4A864" w14:textId="77777777" w:rsidTr="00A51530">
        <w:trPr>
          <w:trHeight w:val="271"/>
        </w:trPr>
        <w:tc>
          <w:tcPr>
            <w:tcW w:w="14879" w:type="dxa"/>
            <w:gridSpan w:val="3"/>
          </w:tcPr>
          <w:p w14:paraId="40D2C7F9" w14:textId="77777777" w:rsidR="00A51530" w:rsidRPr="00A51530" w:rsidRDefault="00A51530" w:rsidP="00A51530">
            <w:pPr>
              <w:pStyle w:val="ConsPlusNormal"/>
              <w:spacing w:line="240" w:lineRule="auto"/>
              <w:jc w:val="both"/>
              <w:rPr>
                <w:rFonts w:ascii="Times New Roman" w:hAnsi="Times New Roman" w:cs="Times New Roman"/>
                <w:sz w:val="24"/>
                <w:szCs w:val="24"/>
              </w:rPr>
            </w:pPr>
            <w:r w:rsidRPr="00A51530">
              <w:rPr>
                <w:rFonts w:ascii="Times New Roman" w:hAnsi="Times New Roman" w:cs="Times New Roman"/>
                <w:sz w:val="24"/>
                <w:szCs w:val="24"/>
              </w:rPr>
              <w:lastRenderedPageBreak/>
              <w:t xml:space="preserve">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w:t>
            </w:r>
            <w:r w:rsidRPr="00A51530">
              <w:rPr>
                <w:rFonts w:ascii="Times New Roman" w:hAnsi="Times New Roman" w:cs="Times New Roman"/>
                <w:sz w:val="24"/>
                <w:szCs w:val="24"/>
              </w:rPr>
              <w:lastRenderedPageBreak/>
              <w:t>оперативный контроль качества выполнения механизированных операций.</w:t>
            </w:r>
          </w:p>
          <w:p w14:paraId="0503C75F" w14:textId="77777777" w:rsidR="00A51530" w:rsidRPr="00A51530" w:rsidRDefault="00A51530"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7D04300B" w14:textId="77777777" w:rsidR="00A51530" w:rsidRPr="00A51530" w:rsidRDefault="00A51530" w:rsidP="00A51530">
            <w:pPr>
              <w:pStyle w:val="ConsPlusNormal"/>
              <w:spacing w:line="240" w:lineRule="auto"/>
              <w:jc w:val="both"/>
              <w:rPr>
                <w:rFonts w:ascii="Times New Roman" w:hAnsi="Times New Roman" w:cs="Times New Roman"/>
                <w:sz w:val="24"/>
                <w:szCs w:val="24"/>
              </w:rPr>
            </w:pPr>
            <w:r w:rsidRPr="00A51530">
              <w:rPr>
                <w:rFonts w:ascii="Times New Roman" w:hAnsi="Times New Roman" w:cs="Times New Roman"/>
                <w:sz w:val="24"/>
                <w:szCs w:val="24"/>
              </w:rPr>
              <w:t>ПК 2.9. Выполнять работы по обеспечению государственной регистрации и технического осмотра сельскохозяйственной техники.</w:t>
            </w:r>
          </w:p>
          <w:p w14:paraId="59CBAE25" w14:textId="1E0C7864" w:rsidR="00A51530" w:rsidRPr="00A51530" w:rsidRDefault="00A51530"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A51530">
              <w:rPr>
                <w:rFonts w:ascii="Times New Roman" w:hAnsi="Times New Roman" w:cs="Times New Roman"/>
                <w:sz w:val="24"/>
                <w:szCs w:val="24"/>
              </w:rPr>
              <w:t>ПК 2.10. 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14:paraId="382CA37E" w14:textId="77777777" w:rsidR="00586EE4" w:rsidRPr="00A51530" w:rsidRDefault="00AD1166" w:rsidP="00A51530">
      <w:pPr>
        <w:spacing w:after="0" w:line="240" w:lineRule="auto"/>
        <w:rPr>
          <w:rFonts w:ascii="Times New Roman" w:hAnsi="Times New Roman" w:cs="Times New Roman"/>
          <w:b/>
          <w:sz w:val="24"/>
          <w:szCs w:val="24"/>
        </w:rPr>
        <w:sectPr w:rsidR="00586EE4" w:rsidRPr="00A51530" w:rsidSect="00586EE4">
          <w:pgSz w:w="16838" w:h="11906" w:orient="landscape"/>
          <w:pgMar w:top="1701" w:right="1134" w:bottom="850" w:left="1134" w:header="708" w:footer="708" w:gutter="0"/>
          <w:cols w:space="708"/>
          <w:docGrid w:linePitch="360"/>
        </w:sectPr>
      </w:pPr>
      <w:r w:rsidRPr="00A51530">
        <w:rPr>
          <w:rFonts w:ascii="Times New Roman" w:hAnsi="Times New Roman" w:cs="Times New Roman"/>
          <w:b/>
          <w:sz w:val="24"/>
          <w:szCs w:val="24"/>
        </w:rPr>
        <w:lastRenderedPageBreak/>
        <w:br w:type="page"/>
      </w:r>
    </w:p>
    <w:p w14:paraId="4898502B" w14:textId="57C3CCC4" w:rsidR="00D8608C" w:rsidRPr="00A51530" w:rsidRDefault="00D8608C" w:rsidP="00A51530">
      <w:pPr>
        <w:pStyle w:val="1"/>
        <w:jc w:val="center"/>
        <w:rPr>
          <w:rFonts w:ascii="Times New Roman" w:hAnsi="Times New Roman" w:cs="Times New Roman"/>
          <w:b/>
          <w:bCs/>
          <w:sz w:val="24"/>
          <w:szCs w:val="24"/>
        </w:rPr>
      </w:pPr>
      <w:bookmarkStart w:id="2" w:name="_Toc125105121"/>
      <w:r w:rsidRPr="00A51530">
        <w:rPr>
          <w:rFonts w:ascii="Times New Roman" w:hAnsi="Times New Roman" w:cs="Times New Roman"/>
          <w:b/>
          <w:bCs/>
          <w:sz w:val="24"/>
          <w:szCs w:val="24"/>
        </w:rPr>
        <w:lastRenderedPageBreak/>
        <w:t xml:space="preserve">2. </w:t>
      </w:r>
      <w:r w:rsidR="00A44B71" w:rsidRPr="00A51530">
        <w:rPr>
          <w:rFonts w:ascii="Times New Roman" w:hAnsi="Times New Roman" w:cs="Times New Roman"/>
          <w:b/>
          <w:bCs/>
          <w:sz w:val="24"/>
          <w:szCs w:val="24"/>
        </w:rPr>
        <w:t>Структура и содержание общеобразовательной дисциплины</w:t>
      </w:r>
      <w:bookmarkEnd w:id="2"/>
    </w:p>
    <w:p w14:paraId="6AE9F95E" w14:textId="77777777" w:rsidR="00A44B71" w:rsidRPr="00A51530" w:rsidRDefault="00A44B71"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p>
    <w:p w14:paraId="16485FE2" w14:textId="0D93672E" w:rsidR="00D8608C" w:rsidRPr="00A51530" w:rsidRDefault="00D8608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r w:rsidRPr="00A51530">
        <w:rPr>
          <w:rFonts w:ascii="Times New Roman" w:hAnsi="Times New Roman" w:cs="Times New Roman"/>
          <w:b/>
          <w:sz w:val="24"/>
          <w:szCs w:val="24"/>
        </w:rPr>
        <w:t>2.1. Объем дисциплины и виды учебной работы</w:t>
      </w:r>
    </w:p>
    <w:p w14:paraId="005542B1" w14:textId="77777777" w:rsidR="00FB0645" w:rsidRPr="00A51530" w:rsidRDefault="00FB0645" w:rsidP="00A51530">
      <w:pPr>
        <w:spacing w:after="0" w:line="240" w:lineRule="auto"/>
        <w:jc w:val="center"/>
        <w:rPr>
          <w:rFonts w:ascii="Times New Roman" w:eastAsia="Times New Roman" w:hAnsi="Times New Roman" w:cs="Times New Roman"/>
          <w:b/>
          <w:bCs/>
          <w:sz w:val="24"/>
          <w:szCs w:val="24"/>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A51530" w14:paraId="0D65F111"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1DFA99" w14:textId="77777777" w:rsidR="00F41022" w:rsidRPr="00A51530" w:rsidRDefault="00F41022" w:rsidP="00A51530">
            <w:pPr>
              <w:spacing w:after="0" w:line="240" w:lineRule="auto"/>
              <w:jc w:val="center"/>
              <w:rPr>
                <w:rFonts w:ascii="Times New Roman" w:hAnsi="Times New Roman" w:cs="Times New Roman"/>
                <w:b/>
                <w:sz w:val="24"/>
                <w:szCs w:val="24"/>
              </w:rPr>
            </w:pPr>
            <w:bookmarkStart w:id="3" w:name="_Hlk162939426"/>
            <w:r w:rsidRPr="00A51530">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389B0" w14:textId="77777777" w:rsidR="00F41022" w:rsidRPr="00A51530" w:rsidRDefault="00F41022" w:rsidP="00A51530">
            <w:pPr>
              <w:spacing w:after="0" w:line="240" w:lineRule="auto"/>
              <w:jc w:val="center"/>
              <w:rPr>
                <w:rFonts w:ascii="Times New Roman" w:hAnsi="Times New Roman" w:cs="Times New Roman"/>
                <w:b/>
                <w:sz w:val="24"/>
                <w:szCs w:val="24"/>
              </w:rPr>
            </w:pPr>
            <w:r w:rsidRPr="00A51530">
              <w:rPr>
                <w:rFonts w:ascii="Times New Roman" w:hAnsi="Times New Roman" w:cs="Times New Roman"/>
                <w:b/>
                <w:sz w:val="24"/>
                <w:szCs w:val="24"/>
              </w:rPr>
              <w:t>Объем в часах*</w:t>
            </w:r>
          </w:p>
        </w:tc>
      </w:tr>
      <w:tr w:rsidR="00F41022" w:rsidRPr="00A51530" w14:paraId="3EAE5862"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DDE1A2" w14:textId="77777777" w:rsidR="00F41022" w:rsidRPr="00A51530" w:rsidRDefault="00F41022" w:rsidP="00A51530">
            <w:pPr>
              <w:spacing w:after="0" w:line="240" w:lineRule="auto"/>
              <w:rPr>
                <w:rFonts w:ascii="Times New Roman" w:hAnsi="Times New Roman" w:cs="Times New Roman"/>
                <w:b/>
                <w:sz w:val="24"/>
                <w:szCs w:val="24"/>
              </w:rPr>
            </w:pPr>
            <w:r w:rsidRPr="00A51530">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25D021" w14:textId="13C9CBDC" w:rsidR="00F41022" w:rsidRPr="00A51530" w:rsidRDefault="001A2B1A" w:rsidP="00A51530">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108</w:t>
            </w:r>
          </w:p>
        </w:tc>
      </w:tr>
      <w:tr w:rsidR="00F41022" w:rsidRPr="00A51530" w14:paraId="4F583D6A"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16BA3" w14:textId="77777777" w:rsidR="00F41022" w:rsidRPr="00A51530" w:rsidRDefault="00F41022" w:rsidP="00A51530">
            <w:pPr>
              <w:spacing w:after="0" w:line="240" w:lineRule="auto"/>
              <w:rPr>
                <w:rFonts w:ascii="Times New Roman" w:hAnsi="Times New Roman" w:cs="Times New Roman"/>
                <w:b/>
                <w:sz w:val="24"/>
                <w:szCs w:val="24"/>
              </w:rPr>
            </w:pPr>
            <w:r w:rsidRPr="00A51530">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0B235C" w14:textId="6D632B3E" w:rsidR="00F41022" w:rsidRPr="00A51530" w:rsidRDefault="001D31B6" w:rsidP="00A51530">
            <w:pPr>
              <w:spacing w:after="0" w:line="240" w:lineRule="auto"/>
              <w:jc w:val="center"/>
              <w:rPr>
                <w:rFonts w:ascii="Times New Roman" w:hAnsi="Times New Roman" w:cs="Times New Roman"/>
                <w:b/>
                <w:i/>
                <w:iCs/>
                <w:sz w:val="24"/>
                <w:szCs w:val="24"/>
              </w:rPr>
            </w:pPr>
            <w:r w:rsidRPr="00A51530">
              <w:rPr>
                <w:rFonts w:ascii="Times New Roman" w:hAnsi="Times New Roman" w:cs="Times New Roman"/>
                <w:b/>
                <w:i/>
                <w:iCs/>
                <w:sz w:val="24"/>
                <w:szCs w:val="24"/>
              </w:rPr>
              <w:t>54</w:t>
            </w:r>
          </w:p>
        </w:tc>
      </w:tr>
      <w:tr w:rsidR="00F41022" w:rsidRPr="00A51530" w14:paraId="2BEEA293" w14:textId="77777777"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38DFCE" w14:textId="77777777" w:rsidR="00F41022" w:rsidRPr="00A51530" w:rsidRDefault="00F41022" w:rsidP="00A51530">
            <w:pPr>
              <w:suppressAutoHyphens/>
              <w:spacing w:after="0" w:line="240" w:lineRule="auto"/>
              <w:rPr>
                <w:rFonts w:ascii="Times New Roman" w:hAnsi="Times New Roman" w:cs="Times New Roman"/>
                <w:iCs/>
                <w:sz w:val="24"/>
                <w:szCs w:val="24"/>
              </w:rPr>
            </w:pPr>
            <w:r w:rsidRPr="00A51530">
              <w:rPr>
                <w:rFonts w:ascii="Times New Roman" w:hAnsi="Times New Roman" w:cs="Times New Roman"/>
                <w:sz w:val="24"/>
                <w:szCs w:val="24"/>
              </w:rPr>
              <w:t>в т. ч.:</w:t>
            </w:r>
          </w:p>
        </w:tc>
      </w:tr>
      <w:tr w:rsidR="00F41022" w:rsidRPr="00A51530" w14:paraId="2F301A34"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DFB8D7" w14:textId="77777777" w:rsidR="00F41022" w:rsidRPr="00A51530" w:rsidRDefault="00F41022"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C30F56" w14:textId="6DB44EF1" w:rsidR="00F41022" w:rsidRPr="00A51530" w:rsidRDefault="00F41022"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1</w:t>
            </w:r>
            <w:r w:rsidR="001D31B6" w:rsidRPr="00A51530">
              <w:rPr>
                <w:rFonts w:ascii="Times New Roman" w:hAnsi="Times New Roman" w:cs="Times New Roman"/>
                <w:iCs/>
                <w:sz w:val="24"/>
                <w:szCs w:val="24"/>
              </w:rPr>
              <w:t>4</w:t>
            </w:r>
          </w:p>
        </w:tc>
      </w:tr>
      <w:tr w:rsidR="00F41022" w:rsidRPr="00A51530" w14:paraId="41F218CD"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6A0D10" w14:textId="77777777" w:rsidR="00F41022" w:rsidRPr="00A51530" w:rsidRDefault="00F41022"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40649" w14:textId="0F5A233C" w:rsidR="00F41022" w:rsidRPr="00A51530" w:rsidRDefault="001D31B6"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40</w:t>
            </w:r>
          </w:p>
        </w:tc>
      </w:tr>
      <w:tr w:rsidR="00690BE3" w:rsidRPr="00A51530" w14:paraId="47A9B872"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152EA9" w14:textId="700DE388" w:rsidR="00690BE3" w:rsidRPr="00A51530" w:rsidRDefault="00690BE3" w:rsidP="00A51530">
            <w:pPr>
              <w:suppressAutoHyphens/>
              <w:spacing w:after="0" w:line="240" w:lineRule="auto"/>
              <w:rPr>
                <w:rFonts w:ascii="Times New Roman" w:hAnsi="Times New Roman" w:cs="Times New Roman"/>
                <w:b/>
                <w:sz w:val="24"/>
                <w:szCs w:val="24"/>
              </w:rPr>
            </w:pPr>
            <w:r w:rsidRPr="00A51530">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ABD8D1" w14:textId="66A2ECE4" w:rsidR="00690BE3" w:rsidRPr="00A51530" w:rsidRDefault="001D31B6" w:rsidP="00A51530">
            <w:pPr>
              <w:suppressAutoHyphens/>
              <w:spacing w:after="0" w:line="240" w:lineRule="auto"/>
              <w:jc w:val="center"/>
              <w:rPr>
                <w:rFonts w:ascii="Times New Roman" w:hAnsi="Times New Roman" w:cs="Times New Roman"/>
                <w:b/>
                <w:bCs/>
                <w:i/>
                <w:iCs/>
                <w:sz w:val="24"/>
                <w:szCs w:val="24"/>
              </w:rPr>
            </w:pPr>
            <w:r w:rsidRPr="00A51530">
              <w:rPr>
                <w:rFonts w:ascii="Times New Roman" w:hAnsi="Times New Roman" w:cs="Times New Roman"/>
                <w:b/>
                <w:bCs/>
                <w:i/>
                <w:iCs/>
                <w:sz w:val="24"/>
                <w:szCs w:val="24"/>
              </w:rPr>
              <w:t>52</w:t>
            </w:r>
          </w:p>
        </w:tc>
      </w:tr>
      <w:tr w:rsidR="00690BE3" w:rsidRPr="00A51530" w14:paraId="63690780" w14:textId="77777777"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CCFF3F" w14:textId="77777777" w:rsidR="00690BE3" w:rsidRPr="00A51530" w:rsidRDefault="00690BE3" w:rsidP="00A51530">
            <w:pPr>
              <w:suppressAutoHyphens/>
              <w:spacing w:after="0" w:line="240" w:lineRule="auto"/>
              <w:rPr>
                <w:rFonts w:ascii="Times New Roman" w:hAnsi="Times New Roman" w:cs="Times New Roman"/>
                <w:iCs/>
                <w:sz w:val="24"/>
                <w:szCs w:val="24"/>
              </w:rPr>
            </w:pPr>
            <w:r w:rsidRPr="00A51530">
              <w:rPr>
                <w:rFonts w:ascii="Times New Roman" w:hAnsi="Times New Roman" w:cs="Times New Roman"/>
                <w:sz w:val="24"/>
                <w:szCs w:val="24"/>
              </w:rPr>
              <w:t>в т. ч.:</w:t>
            </w:r>
          </w:p>
        </w:tc>
      </w:tr>
      <w:tr w:rsidR="00690BE3" w:rsidRPr="00A51530" w14:paraId="57CCF5FC"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519DC1" w14:textId="77777777" w:rsidR="00690BE3" w:rsidRPr="00A51530" w:rsidRDefault="00690BE3"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1DD04E" w14:textId="16DE0A27" w:rsidR="00690BE3" w:rsidRPr="00A51530" w:rsidRDefault="001D31B6"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12</w:t>
            </w:r>
          </w:p>
        </w:tc>
      </w:tr>
      <w:tr w:rsidR="00690BE3" w:rsidRPr="00A51530" w14:paraId="3FBD94B1"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05A07B" w14:textId="77777777" w:rsidR="00690BE3" w:rsidRPr="00A51530" w:rsidRDefault="00690BE3"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EA8A05" w14:textId="1D0E8A47" w:rsidR="00690BE3" w:rsidRPr="00A51530" w:rsidRDefault="001D31B6"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40</w:t>
            </w:r>
          </w:p>
        </w:tc>
      </w:tr>
      <w:tr w:rsidR="00B0197B" w:rsidRPr="00A51530" w14:paraId="2D0D5E8D" w14:textId="77777777"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FFEF48" w14:textId="77777777" w:rsidR="00B0197B" w:rsidRPr="00A51530" w:rsidRDefault="00B0197B" w:rsidP="00A51530">
            <w:pPr>
              <w:suppressAutoHyphens/>
              <w:spacing w:after="0" w:line="240" w:lineRule="auto"/>
              <w:rPr>
                <w:rFonts w:ascii="Times New Roman" w:hAnsi="Times New Roman" w:cs="Times New Roman"/>
                <w:b/>
                <w:i/>
                <w:sz w:val="24"/>
                <w:szCs w:val="24"/>
              </w:rPr>
            </w:pPr>
            <w:r w:rsidRPr="00A51530">
              <w:rPr>
                <w:rFonts w:ascii="Times New Roman" w:hAnsi="Times New Roman" w:cs="Times New Roman"/>
                <w:b/>
                <w:iCs/>
                <w:sz w:val="24"/>
                <w:szCs w:val="24"/>
              </w:rPr>
              <w:t>Промежуточная аттестация (</w:t>
            </w:r>
            <w:r w:rsidRPr="00A51530">
              <w:rPr>
                <w:rFonts w:ascii="Times New Roman" w:hAnsi="Times New Roman" w:cs="Times New Roman"/>
                <w:b/>
                <w:sz w:val="24"/>
                <w:szCs w:val="24"/>
              </w:rPr>
              <w:t xml:space="preserve">дифференцированный </w:t>
            </w:r>
            <w:r w:rsidRPr="00A51530">
              <w:rPr>
                <w:rFonts w:ascii="Times New Roman" w:hAnsi="Times New Roman" w:cs="Times New Roman"/>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8B7B7E" w14:textId="77777777" w:rsidR="00B0197B" w:rsidRPr="00A51530" w:rsidRDefault="00B0197B" w:rsidP="00A51530">
            <w:pPr>
              <w:suppressAutoHyphens/>
              <w:spacing w:after="0" w:line="240" w:lineRule="auto"/>
              <w:jc w:val="center"/>
              <w:rPr>
                <w:rFonts w:ascii="Times New Roman" w:hAnsi="Times New Roman" w:cs="Times New Roman"/>
                <w:b/>
                <w:bCs/>
                <w:sz w:val="24"/>
                <w:szCs w:val="24"/>
              </w:rPr>
            </w:pPr>
            <w:r w:rsidRPr="00A51530">
              <w:rPr>
                <w:rFonts w:ascii="Times New Roman" w:hAnsi="Times New Roman" w:cs="Times New Roman"/>
                <w:b/>
                <w:bCs/>
                <w:sz w:val="24"/>
                <w:szCs w:val="24"/>
              </w:rPr>
              <w:t>2</w:t>
            </w:r>
          </w:p>
        </w:tc>
      </w:tr>
      <w:tr w:rsidR="00B0197B" w:rsidRPr="00A51530" w14:paraId="5B238805" w14:textId="77777777"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F10F87" w14:textId="77777777" w:rsidR="00B0197B" w:rsidRPr="00A51530" w:rsidRDefault="00B0197B" w:rsidP="00A51530">
            <w:pPr>
              <w:suppressAutoHyphens/>
              <w:spacing w:after="0" w:line="240" w:lineRule="auto"/>
              <w:rPr>
                <w:rFonts w:ascii="Times New Roman" w:hAnsi="Times New Roman" w:cs="Times New Roman"/>
                <w:b/>
                <w:iCs/>
                <w:sz w:val="24"/>
                <w:szCs w:val="24"/>
              </w:rPr>
            </w:pPr>
            <w:r w:rsidRPr="00A51530">
              <w:rPr>
                <w:rFonts w:ascii="Times New Roman" w:hAnsi="Times New Roman" w:cs="Times New Roman"/>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EED92BF" w14:textId="4DF649A4" w:rsidR="00B0197B" w:rsidRPr="00A51530" w:rsidRDefault="00B0197B" w:rsidP="00A51530">
            <w:pPr>
              <w:suppressAutoHyphens/>
              <w:spacing w:after="0" w:line="240" w:lineRule="auto"/>
              <w:jc w:val="center"/>
              <w:rPr>
                <w:rFonts w:ascii="Times New Roman" w:hAnsi="Times New Roman" w:cs="Times New Roman"/>
                <w:b/>
                <w:iCs/>
                <w:sz w:val="24"/>
                <w:szCs w:val="24"/>
              </w:rPr>
            </w:pPr>
            <w:r w:rsidRPr="00A51530">
              <w:rPr>
                <w:rFonts w:ascii="Times New Roman" w:hAnsi="Times New Roman" w:cs="Times New Roman"/>
                <w:b/>
                <w:iCs/>
                <w:sz w:val="24"/>
                <w:szCs w:val="24"/>
              </w:rPr>
              <w:t>108</w:t>
            </w:r>
          </w:p>
        </w:tc>
      </w:tr>
      <w:bookmarkEnd w:id="3"/>
    </w:tbl>
    <w:p w14:paraId="4E42040A" w14:textId="77777777" w:rsidR="00F41022" w:rsidRPr="00A51530" w:rsidRDefault="00F41022" w:rsidP="00A51530">
      <w:pPr>
        <w:spacing w:after="0" w:line="240" w:lineRule="auto"/>
        <w:jc w:val="center"/>
        <w:rPr>
          <w:rFonts w:ascii="Times New Roman" w:eastAsia="Times New Roman" w:hAnsi="Times New Roman" w:cs="Times New Roman"/>
          <w:b/>
          <w:bCs/>
          <w:sz w:val="24"/>
          <w:szCs w:val="24"/>
          <w:lang w:eastAsia="ru-RU"/>
        </w:rPr>
      </w:pPr>
    </w:p>
    <w:p w14:paraId="76792E0D" w14:textId="1FC10C88" w:rsidR="00B17EE0" w:rsidRPr="00A51530" w:rsidRDefault="00B17EE0" w:rsidP="00A51530">
      <w:pPr>
        <w:spacing w:after="0" w:line="240" w:lineRule="auto"/>
        <w:jc w:val="center"/>
        <w:rPr>
          <w:rFonts w:ascii="Times New Roman" w:eastAsia="Times New Roman" w:hAnsi="Times New Roman" w:cs="Times New Roman"/>
          <w:b/>
          <w:bCs/>
          <w:sz w:val="24"/>
          <w:szCs w:val="24"/>
          <w:lang w:eastAsia="ru-RU"/>
        </w:rPr>
      </w:pPr>
    </w:p>
    <w:p w14:paraId="34EEE63A" w14:textId="77777777" w:rsidR="00D03340" w:rsidRPr="00A51530" w:rsidRDefault="00D03340" w:rsidP="00A51530">
      <w:pPr>
        <w:spacing w:after="0" w:line="240" w:lineRule="auto"/>
        <w:jc w:val="center"/>
        <w:rPr>
          <w:rFonts w:ascii="Times New Roman" w:eastAsia="Times New Roman" w:hAnsi="Times New Roman" w:cs="Times New Roman"/>
          <w:b/>
          <w:bCs/>
          <w:sz w:val="24"/>
          <w:szCs w:val="24"/>
          <w:lang w:eastAsia="ru-RU"/>
        </w:rPr>
      </w:pPr>
    </w:p>
    <w:p w14:paraId="17B89FE6" w14:textId="77777777" w:rsidR="003A7041" w:rsidRPr="00A51530" w:rsidRDefault="003A7041" w:rsidP="00A51530">
      <w:pPr>
        <w:spacing w:after="0" w:line="240" w:lineRule="auto"/>
        <w:rPr>
          <w:rFonts w:ascii="Times New Roman" w:eastAsia="Times New Roman" w:hAnsi="Times New Roman" w:cs="Times New Roman"/>
          <w:b/>
          <w:bCs/>
          <w:sz w:val="24"/>
          <w:szCs w:val="24"/>
          <w:lang w:eastAsia="ru-RU"/>
        </w:rPr>
        <w:sectPr w:rsidR="003A7041" w:rsidRPr="00A51530" w:rsidSect="00586EE4">
          <w:pgSz w:w="11906" w:h="16838"/>
          <w:pgMar w:top="1134" w:right="850" w:bottom="1134" w:left="1701" w:header="708" w:footer="708" w:gutter="0"/>
          <w:cols w:space="708"/>
          <w:docGrid w:linePitch="360"/>
        </w:sectPr>
      </w:pPr>
    </w:p>
    <w:p w14:paraId="553C8BDF" w14:textId="6C5E983B" w:rsidR="007F32A1" w:rsidRPr="00A51530" w:rsidRDefault="005425A1" w:rsidP="00A51530">
      <w:pPr>
        <w:spacing w:after="0" w:line="240" w:lineRule="auto"/>
        <w:rPr>
          <w:rFonts w:ascii="Times New Roman" w:eastAsia="Times New Roman" w:hAnsi="Times New Roman" w:cs="Times New Roman"/>
          <w:b/>
          <w:bCs/>
          <w:sz w:val="24"/>
          <w:szCs w:val="24"/>
          <w:lang w:eastAsia="ru-RU"/>
        </w:rPr>
      </w:pPr>
      <w:r w:rsidRPr="00A51530">
        <w:rPr>
          <w:rFonts w:ascii="Times New Roman" w:eastAsia="Times New Roman" w:hAnsi="Times New Roman" w:cs="Times New Roman"/>
          <w:b/>
          <w:bCs/>
          <w:sz w:val="24"/>
          <w:szCs w:val="24"/>
          <w:lang w:eastAsia="ru-RU"/>
        </w:rPr>
        <w:lastRenderedPageBreak/>
        <w:t>2.2. Т</w:t>
      </w:r>
      <w:r w:rsidR="007F32A1" w:rsidRPr="00A51530">
        <w:rPr>
          <w:rFonts w:ascii="Times New Roman" w:eastAsia="Times New Roman" w:hAnsi="Times New Roman" w:cs="Times New Roman"/>
          <w:b/>
          <w:bCs/>
          <w:sz w:val="24"/>
          <w:szCs w:val="24"/>
          <w:lang w:eastAsia="ru-RU"/>
        </w:rPr>
        <w:t xml:space="preserve">ематический план </w:t>
      </w:r>
      <w:r w:rsidRPr="00A51530">
        <w:rPr>
          <w:rFonts w:ascii="Times New Roman" w:eastAsia="Times New Roman" w:hAnsi="Times New Roman" w:cs="Times New Roman"/>
          <w:b/>
          <w:bCs/>
          <w:sz w:val="24"/>
          <w:szCs w:val="24"/>
          <w:lang w:eastAsia="ru-RU"/>
        </w:rPr>
        <w:t>и</w:t>
      </w:r>
      <w:r w:rsidR="007F32A1" w:rsidRPr="00A51530">
        <w:rPr>
          <w:rFonts w:ascii="Times New Roman" w:eastAsia="Times New Roman" w:hAnsi="Times New Roman" w:cs="Times New Roman"/>
          <w:b/>
          <w:bCs/>
          <w:sz w:val="24"/>
          <w:szCs w:val="24"/>
          <w:lang w:eastAsia="ru-RU"/>
        </w:rPr>
        <w:t xml:space="preserve"> содержание дисциплины</w:t>
      </w:r>
      <w:r w:rsidR="00323142" w:rsidRPr="00A51530">
        <w:rPr>
          <w:rFonts w:ascii="Times New Roman" w:eastAsia="Times New Roman" w:hAnsi="Times New Roman" w:cs="Times New Roman"/>
          <w:b/>
          <w:bCs/>
          <w:sz w:val="24"/>
          <w:szCs w:val="24"/>
          <w:lang w:eastAsia="ru-RU"/>
        </w:rPr>
        <w:t xml:space="preserve"> «Информатика»</w:t>
      </w:r>
    </w:p>
    <w:p w14:paraId="5642B23C" w14:textId="77777777" w:rsidR="0067301D" w:rsidRPr="00A51530" w:rsidRDefault="0067301D" w:rsidP="00A51530">
      <w:pPr>
        <w:spacing w:after="0" w:line="240" w:lineRule="auto"/>
        <w:jc w:val="center"/>
        <w:rPr>
          <w:rFonts w:ascii="Times New Roman" w:eastAsia="Times New Roman" w:hAnsi="Times New Roman" w:cs="Times New Roman"/>
          <w:b/>
          <w:bCs/>
          <w:sz w:val="24"/>
          <w:szCs w:val="24"/>
          <w:lang w:eastAsia="ru-RU"/>
        </w:rPr>
      </w:pPr>
    </w:p>
    <w:tbl>
      <w:tblPr>
        <w:tblW w:w="15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9934"/>
        <w:gridCol w:w="992"/>
        <w:gridCol w:w="1798"/>
        <w:gridCol w:w="40"/>
      </w:tblGrid>
      <w:tr w:rsidR="004F62FA" w:rsidRPr="00BE3C62" w14:paraId="3E39AD9A" w14:textId="77777777" w:rsidTr="00BE3C62">
        <w:trPr>
          <w:gridAfter w:val="1"/>
          <w:wAfter w:w="40" w:type="dxa"/>
          <w:trHeight w:val="20"/>
        </w:trPr>
        <w:tc>
          <w:tcPr>
            <w:tcW w:w="2256" w:type="dxa"/>
            <w:shd w:val="clear" w:color="auto" w:fill="auto"/>
          </w:tcPr>
          <w:p w14:paraId="3545305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Наименование разделов и тем</w:t>
            </w:r>
          </w:p>
        </w:tc>
        <w:tc>
          <w:tcPr>
            <w:tcW w:w="9935" w:type="dxa"/>
            <w:shd w:val="clear" w:color="auto" w:fill="auto"/>
          </w:tcPr>
          <w:p w14:paraId="3A5C47E8" w14:textId="4BAC2912"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shd w:val="clear" w:color="auto" w:fill="auto"/>
          </w:tcPr>
          <w:p w14:paraId="013F620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Объем часов</w:t>
            </w:r>
          </w:p>
        </w:tc>
        <w:tc>
          <w:tcPr>
            <w:tcW w:w="1797" w:type="dxa"/>
            <w:shd w:val="clear" w:color="auto" w:fill="auto"/>
          </w:tcPr>
          <w:p w14:paraId="779F883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Формируемые компетенции</w:t>
            </w:r>
          </w:p>
        </w:tc>
      </w:tr>
      <w:tr w:rsidR="004F62FA" w:rsidRPr="00BE3C62" w14:paraId="2E04C115" w14:textId="77777777" w:rsidTr="00BE3C62">
        <w:trPr>
          <w:gridAfter w:val="1"/>
          <w:wAfter w:w="40" w:type="dxa"/>
          <w:trHeight w:val="20"/>
        </w:trPr>
        <w:tc>
          <w:tcPr>
            <w:tcW w:w="2256" w:type="dxa"/>
            <w:shd w:val="clear" w:color="auto" w:fill="auto"/>
          </w:tcPr>
          <w:p w14:paraId="45C5C97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18"/>
                <w:szCs w:val="18"/>
              </w:rPr>
            </w:pPr>
            <w:r w:rsidRPr="00BE3C62">
              <w:rPr>
                <w:rFonts w:ascii="Times New Roman" w:hAnsi="Times New Roman" w:cs="Times New Roman"/>
                <w:bCs/>
                <w:sz w:val="18"/>
                <w:szCs w:val="18"/>
              </w:rPr>
              <w:t>1</w:t>
            </w:r>
          </w:p>
        </w:tc>
        <w:tc>
          <w:tcPr>
            <w:tcW w:w="9935" w:type="dxa"/>
            <w:shd w:val="clear" w:color="auto" w:fill="auto"/>
          </w:tcPr>
          <w:p w14:paraId="4FCF5A0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18"/>
                <w:szCs w:val="18"/>
              </w:rPr>
            </w:pPr>
            <w:r w:rsidRPr="00BE3C62">
              <w:rPr>
                <w:rFonts w:ascii="Times New Roman" w:hAnsi="Times New Roman" w:cs="Times New Roman"/>
                <w:b/>
                <w:bCs/>
                <w:sz w:val="18"/>
                <w:szCs w:val="18"/>
              </w:rPr>
              <w:t>2</w:t>
            </w:r>
          </w:p>
        </w:tc>
        <w:tc>
          <w:tcPr>
            <w:tcW w:w="992" w:type="dxa"/>
            <w:shd w:val="clear" w:color="auto" w:fill="auto"/>
          </w:tcPr>
          <w:p w14:paraId="60BDE9C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18"/>
                <w:szCs w:val="18"/>
              </w:rPr>
            </w:pPr>
            <w:r w:rsidRPr="00BE3C62">
              <w:rPr>
                <w:rFonts w:ascii="Times New Roman" w:hAnsi="Times New Roman" w:cs="Times New Roman"/>
                <w:b/>
                <w:bCs/>
                <w:sz w:val="18"/>
                <w:szCs w:val="18"/>
              </w:rPr>
              <w:t>3</w:t>
            </w:r>
          </w:p>
        </w:tc>
        <w:tc>
          <w:tcPr>
            <w:tcW w:w="1797" w:type="dxa"/>
            <w:shd w:val="clear" w:color="auto" w:fill="auto"/>
          </w:tcPr>
          <w:p w14:paraId="70BD6CD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18"/>
                <w:szCs w:val="18"/>
              </w:rPr>
            </w:pPr>
            <w:r w:rsidRPr="00BE3C62">
              <w:rPr>
                <w:rFonts w:ascii="Times New Roman" w:hAnsi="Times New Roman" w:cs="Times New Roman"/>
                <w:b/>
                <w:bCs/>
                <w:sz w:val="18"/>
                <w:szCs w:val="18"/>
              </w:rPr>
              <w:t>4</w:t>
            </w:r>
          </w:p>
        </w:tc>
      </w:tr>
      <w:tr w:rsidR="004F62FA" w:rsidRPr="00BE3C62" w14:paraId="6F01A74E" w14:textId="77777777" w:rsidTr="00BE3C62">
        <w:trPr>
          <w:gridAfter w:val="1"/>
          <w:wAfter w:w="39" w:type="dxa"/>
          <w:trHeight w:val="20"/>
        </w:trPr>
        <w:tc>
          <w:tcPr>
            <w:tcW w:w="14981" w:type="dxa"/>
            <w:gridSpan w:val="4"/>
            <w:shd w:val="clear" w:color="auto" w:fill="auto"/>
          </w:tcPr>
          <w:p w14:paraId="077001CC" w14:textId="4DC9322E" w:rsidR="00E41599" w:rsidRPr="00BE3C62" w:rsidRDefault="004A21B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sz w:val="24"/>
                <w:szCs w:val="24"/>
              </w:rPr>
              <w:t>Базовый модуль с профессионально-ориентированным содержанием</w:t>
            </w:r>
          </w:p>
        </w:tc>
      </w:tr>
      <w:tr w:rsidR="004F62FA" w:rsidRPr="00BE3C62" w14:paraId="41B0692E" w14:textId="77777777" w:rsidTr="00BE3C62">
        <w:trPr>
          <w:gridAfter w:val="1"/>
          <w:wAfter w:w="40" w:type="dxa"/>
          <w:trHeight w:val="20"/>
        </w:trPr>
        <w:tc>
          <w:tcPr>
            <w:tcW w:w="2256" w:type="dxa"/>
            <w:shd w:val="clear" w:color="auto" w:fill="auto"/>
          </w:tcPr>
          <w:p w14:paraId="2D7C3E05"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Раздел 1.</w:t>
            </w:r>
          </w:p>
        </w:tc>
        <w:tc>
          <w:tcPr>
            <w:tcW w:w="9935" w:type="dxa"/>
            <w:shd w:val="clear" w:color="auto" w:fill="auto"/>
          </w:tcPr>
          <w:p w14:paraId="126401D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BE3C62">
              <w:rPr>
                <w:rFonts w:ascii="Times New Roman" w:hAnsi="Times New Roman" w:cs="Times New Roman"/>
                <w:b/>
                <w:bCs/>
                <w:sz w:val="24"/>
                <w:szCs w:val="24"/>
              </w:rPr>
              <w:t>Информация и информационная деятельность человека</w:t>
            </w:r>
          </w:p>
        </w:tc>
        <w:tc>
          <w:tcPr>
            <w:tcW w:w="992" w:type="dxa"/>
            <w:shd w:val="clear" w:color="auto" w:fill="auto"/>
          </w:tcPr>
          <w:p w14:paraId="21A7352D" w14:textId="3D1E0E47"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hAnsi="Times New Roman" w:cs="Times New Roman"/>
                <w:b/>
                <w:bCs/>
                <w:i/>
                <w:sz w:val="24"/>
                <w:szCs w:val="24"/>
              </w:rPr>
              <w:t>32</w:t>
            </w:r>
          </w:p>
        </w:tc>
        <w:tc>
          <w:tcPr>
            <w:tcW w:w="1797" w:type="dxa"/>
            <w:shd w:val="clear" w:color="auto" w:fill="auto"/>
          </w:tcPr>
          <w:p w14:paraId="26AFCF4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4F62FA" w:rsidRPr="00BE3C62" w14:paraId="72B3298B" w14:textId="77777777" w:rsidTr="00BE3C62">
        <w:trPr>
          <w:gridAfter w:val="1"/>
          <w:wAfter w:w="40" w:type="dxa"/>
          <w:trHeight w:val="60"/>
        </w:trPr>
        <w:tc>
          <w:tcPr>
            <w:tcW w:w="2256" w:type="dxa"/>
            <w:vMerge w:val="restart"/>
            <w:shd w:val="clear" w:color="auto" w:fill="auto"/>
          </w:tcPr>
          <w:p w14:paraId="3AEB8A9E"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1.1.</w:t>
            </w:r>
          </w:p>
          <w:p w14:paraId="27BFE9FF" w14:textId="79319BAC"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Информация и информационные процессы</w:t>
            </w:r>
          </w:p>
        </w:tc>
        <w:tc>
          <w:tcPr>
            <w:tcW w:w="9935" w:type="dxa"/>
            <w:shd w:val="clear" w:color="auto" w:fill="auto"/>
          </w:tcPr>
          <w:p w14:paraId="08809EC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4957E22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E3C62">
              <w:rPr>
                <w:rFonts w:ascii="Times New Roman" w:hAnsi="Times New Roman" w:cs="Times New Roman"/>
                <w:b/>
                <w:i/>
                <w:sz w:val="24"/>
                <w:szCs w:val="24"/>
                <w:lang w:val="en-US"/>
              </w:rPr>
              <w:t>2</w:t>
            </w:r>
          </w:p>
        </w:tc>
        <w:tc>
          <w:tcPr>
            <w:tcW w:w="1797" w:type="dxa"/>
            <w:vMerge w:val="restart"/>
            <w:shd w:val="clear" w:color="auto" w:fill="auto"/>
          </w:tcPr>
          <w:p w14:paraId="4B8CC6C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4F62FA" w:rsidRPr="00BE3C62" w14:paraId="6791D968" w14:textId="77777777" w:rsidTr="00BE3C62">
        <w:trPr>
          <w:gridAfter w:val="1"/>
          <w:wAfter w:w="40" w:type="dxa"/>
          <w:trHeight w:val="20"/>
        </w:trPr>
        <w:tc>
          <w:tcPr>
            <w:tcW w:w="2256" w:type="dxa"/>
            <w:vMerge/>
          </w:tcPr>
          <w:p w14:paraId="5E4DA47E"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3AC5E4C" w14:textId="3C1F6E4F" w:rsidR="00E41599" w:rsidRPr="00BE3C62" w:rsidRDefault="008B4F11"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BE3C62">
              <w:rPr>
                <w:rFonts w:ascii="Times New Roman" w:hAnsi="Times New Roman" w:cs="Times New Roman"/>
                <w:bCs/>
                <w:color w:val="000000"/>
                <w:sz w:val="24"/>
                <w:szCs w:val="24"/>
              </w:rPr>
              <w:t>Информация и информационные процессы</w:t>
            </w:r>
          </w:p>
        </w:tc>
        <w:tc>
          <w:tcPr>
            <w:tcW w:w="992" w:type="dxa"/>
            <w:vMerge/>
            <w:shd w:val="clear" w:color="auto" w:fill="auto"/>
          </w:tcPr>
          <w:p w14:paraId="66AA725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33F20AB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584A3E89" w14:textId="77777777" w:rsidTr="00BE3C62">
        <w:trPr>
          <w:gridAfter w:val="1"/>
          <w:wAfter w:w="40" w:type="dxa"/>
          <w:trHeight w:val="285"/>
        </w:trPr>
        <w:tc>
          <w:tcPr>
            <w:tcW w:w="2256" w:type="dxa"/>
            <w:vMerge/>
          </w:tcPr>
          <w:p w14:paraId="614E5D3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35" w:type="dxa"/>
            <w:shd w:val="clear" w:color="auto" w:fill="auto"/>
          </w:tcPr>
          <w:p w14:paraId="165A2F04"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1CCA7CD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1F248D3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6CC73A52" w14:textId="77777777" w:rsidTr="00BE3C62">
        <w:trPr>
          <w:gridAfter w:val="1"/>
          <w:wAfter w:w="40" w:type="dxa"/>
          <w:trHeight w:val="20"/>
        </w:trPr>
        <w:tc>
          <w:tcPr>
            <w:tcW w:w="2256" w:type="dxa"/>
            <w:vMerge w:val="restart"/>
            <w:shd w:val="clear" w:color="auto" w:fill="auto"/>
          </w:tcPr>
          <w:p w14:paraId="68206AD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1.2.</w:t>
            </w:r>
          </w:p>
          <w:p w14:paraId="334DF984" w14:textId="3EAEB99B"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Подходы к измерению информации</w:t>
            </w:r>
          </w:p>
        </w:tc>
        <w:tc>
          <w:tcPr>
            <w:tcW w:w="9935" w:type="dxa"/>
            <w:shd w:val="clear" w:color="auto" w:fill="auto"/>
          </w:tcPr>
          <w:p w14:paraId="516A1E6F"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6F1E6E39" w14:textId="0D667911"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7D77821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4F62FA" w:rsidRPr="00BE3C62" w14:paraId="2DEE1BB1" w14:textId="77777777" w:rsidTr="00BE3C62">
        <w:trPr>
          <w:gridAfter w:val="1"/>
          <w:wAfter w:w="40" w:type="dxa"/>
          <w:trHeight w:val="455"/>
        </w:trPr>
        <w:tc>
          <w:tcPr>
            <w:tcW w:w="2256" w:type="dxa"/>
            <w:vMerge/>
          </w:tcPr>
          <w:p w14:paraId="3215470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tcBorders>
              <w:bottom w:val="single" w:sz="4" w:space="0" w:color="auto"/>
            </w:tcBorders>
            <w:shd w:val="clear" w:color="auto" w:fill="auto"/>
          </w:tcPr>
          <w:p w14:paraId="7552153B" w14:textId="3217C70F"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eastAsia="Times New Roman" w:hAnsi="Times New Roman" w:cs="Times New Roman"/>
                <w:color w:val="000000"/>
                <w:sz w:val="24"/>
                <w:szCs w:val="24"/>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992" w:type="dxa"/>
            <w:vMerge/>
            <w:shd w:val="clear" w:color="auto" w:fill="auto"/>
          </w:tcPr>
          <w:p w14:paraId="69055BC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0D9F28D5"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27B3D0B1" w14:textId="77777777" w:rsidTr="00BE3C62">
        <w:trPr>
          <w:gridAfter w:val="1"/>
          <w:wAfter w:w="40" w:type="dxa"/>
          <w:trHeight w:val="232"/>
        </w:trPr>
        <w:tc>
          <w:tcPr>
            <w:tcW w:w="2256" w:type="dxa"/>
            <w:vMerge/>
          </w:tcPr>
          <w:p w14:paraId="22A9248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DEA1C1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94567AB" w14:textId="25B16967"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66A6CA8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03384184" w14:textId="77777777" w:rsidTr="00BE3C62">
        <w:trPr>
          <w:gridAfter w:val="1"/>
          <w:wAfter w:w="40" w:type="dxa"/>
          <w:trHeight w:val="20"/>
        </w:trPr>
        <w:tc>
          <w:tcPr>
            <w:tcW w:w="2256" w:type="dxa"/>
            <w:vMerge w:val="restart"/>
            <w:shd w:val="clear" w:color="auto" w:fill="auto"/>
          </w:tcPr>
          <w:p w14:paraId="25B6B8A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1.3.</w:t>
            </w:r>
          </w:p>
          <w:p w14:paraId="3859EC9E" w14:textId="6DD70E39"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Компьютер и цифровое представление информации.  Устройство компьютера</w:t>
            </w:r>
          </w:p>
        </w:tc>
        <w:tc>
          <w:tcPr>
            <w:tcW w:w="9935" w:type="dxa"/>
            <w:shd w:val="clear" w:color="auto" w:fill="auto"/>
          </w:tcPr>
          <w:p w14:paraId="6CD74CD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1AAB3C48" w14:textId="25B3F210"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363452E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105E0D7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4BFBF498" w14:textId="77777777" w:rsidTr="00BE3C62">
        <w:trPr>
          <w:gridAfter w:val="1"/>
          <w:wAfter w:w="40" w:type="dxa"/>
          <w:trHeight w:val="20"/>
        </w:trPr>
        <w:tc>
          <w:tcPr>
            <w:tcW w:w="2256" w:type="dxa"/>
            <w:vMerge/>
          </w:tcPr>
          <w:p w14:paraId="203614E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5CCEBB6" w14:textId="0136F7F2"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eastAsia="Times New Roman" w:hAnsi="Times New Roman" w:cs="Times New Roman"/>
                <w:color w:val="000000"/>
                <w:sz w:val="24"/>
                <w:szCs w:val="24"/>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992" w:type="dxa"/>
            <w:vMerge/>
            <w:shd w:val="clear" w:color="auto" w:fill="auto"/>
          </w:tcPr>
          <w:p w14:paraId="317B976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D6B648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59591EC0" w14:textId="77777777" w:rsidTr="00BE3C62">
        <w:trPr>
          <w:gridAfter w:val="1"/>
          <w:wAfter w:w="40" w:type="dxa"/>
          <w:trHeight w:val="215"/>
        </w:trPr>
        <w:tc>
          <w:tcPr>
            <w:tcW w:w="2256" w:type="dxa"/>
            <w:vMerge/>
          </w:tcPr>
          <w:p w14:paraId="1BE3409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830A9E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7DF20735" w14:textId="30AFCEDF"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490B80C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32F9CB47" w14:textId="77777777" w:rsidTr="00BE3C62">
        <w:trPr>
          <w:gridAfter w:val="1"/>
          <w:wAfter w:w="40" w:type="dxa"/>
          <w:trHeight w:val="20"/>
        </w:trPr>
        <w:tc>
          <w:tcPr>
            <w:tcW w:w="2256" w:type="dxa"/>
            <w:vMerge w:val="restart"/>
            <w:shd w:val="clear" w:color="auto" w:fill="auto"/>
          </w:tcPr>
          <w:p w14:paraId="64875C94"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1.4.</w:t>
            </w:r>
          </w:p>
          <w:p w14:paraId="4AFD8344" w14:textId="37F78B48"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 xml:space="preserve">Кодирование информации. Системы счисления  </w:t>
            </w:r>
          </w:p>
        </w:tc>
        <w:tc>
          <w:tcPr>
            <w:tcW w:w="9935" w:type="dxa"/>
            <w:shd w:val="clear" w:color="auto" w:fill="auto"/>
          </w:tcPr>
          <w:p w14:paraId="7AA1A788"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26A518D3" w14:textId="13EF0F72"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26B6196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4F62FA" w:rsidRPr="00BE3C62" w14:paraId="7F82F4F9" w14:textId="77777777" w:rsidTr="00BE3C62">
        <w:trPr>
          <w:gridAfter w:val="1"/>
          <w:wAfter w:w="40" w:type="dxa"/>
          <w:trHeight w:val="20"/>
        </w:trPr>
        <w:tc>
          <w:tcPr>
            <w:tcW w:w="2256" w:type="dxa"/>
            <w:vMerge/>
          </w:tcPr>
          <w:p w14:paraId="33F83F7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D857D3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452198B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 xml:space="preserve">Представление числовых данных: общие принципы представления данных, форматы представления чисел. </w:t>
            </w:r>
          </w:p>
          <w:p w14:paraId="34ECC0B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lastRenderedPageBreak/>
              <w:t>Представление текстовых данных: кодовые таблицы символов, объем текстовых данных.</w:t>
            </w:r>
          </w:p>
          <w:p w14:paraId="79A9AEE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графических данных.</w:t>
            </w:r>
          </w:p>
          <w:p w14:paraId="7DA6C06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звуковых данных.</w:t>
            </w:r>
          </w:p>
          <w:p w14:paraId="012F56E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видеоданных.</w:t>
            </w:r>
          </w:p>
          <w:p w14:paraId="55A81F9C" w14:textId="1026AE86"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eastAsia="Times New Roman" w:hAnsi="Times New Roman" w:cs="Times New Roman"/>
                <w:color w:val="000000"/>
                <w:sz w:val="24"/>
                <w:szCs w:val="24"/>
              </w:rPr>
              <w:t>Кодирование данных произвольного вида</w:t>
            </w:r>
          </w:p>
        </w:tc>
        <w:tc>
          <w:tcPr>
            <w:tcW w:w="992" w:type="dxa"/>
            <w:vMerge/>
            <w:shd w:val="clear" w:color="auto" w:fill="auto"/>
          </w:tcPr>
          <w:p w14:paraId="2DD179E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583EE278"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6B6A79D7" w14:textId="77777777" w:rsidTr="00BE3C62">
        <w:trPr>
          <w:gridAfter w:val="1"/>
          <w:wAfter w:w="40" w:type="dxa"/>
          <w:trHeight w:val="299"/>
        </w:trPr>
        <w:tc>
          <w:tcPr>
            <w:tcW w:w="2256" w:type="dxa"/>
            <w:vMerge/>
          </w:tcPr>
          <w:p w14:paraId="5DFCFD6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D9319EF"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1F56CFC6" w14:textId="393C6B8F"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606DB29F"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3BF050EA" w14:textId="77777777" w:rsidTr="00BE3C62">
        <w:trPr>
          <w:gridAfter w:val="1"/>
          <w:wAfter w:w="40" w:type="dxa"/>
          <w:trHeight w:val="20"/>
        </w:trPr>
        <w:tc>
          <w:tcPr>
            <w:tcW w:w="2256" w:type="dxa"/>
            <w:vMerge w:val="restart"/>
            <w:shd w:val="clear" w:color="auto" w:fill="auto"/>
          </w:tcPr>
          <w:p w14:paraId="320F733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1.5.</w:t>
            </w:r>
          </w:p>
          <w:p w14:paraId="6ED12583" w14:textId="15C2F1D3"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Элементы комбинаторики, теории множеств и математической логики</w:t>
            </w:r>
          </w:p>
        </w:tc>
        <w:tc>
          <w:tcPr>
            <w:tcW w:w="9935" w:type="dxa"/>
            <w:shd w:val="clear" w:color="auto" w:fill="auto"/>
          </w:tcPr>
          <w:p w14:paraId="68990EE5" w14:textId="2446ECF1" w:rsidR="00E41599" w:rsidRPr="00BE3C62" w:rsidRDefault="00690BE3"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 xml:space="preserve">Профессионально-ориентированное </w:t>
            </w:r>
            <w:r w:rsidR="00E41599" w:rsidRPr="00BE3C62">
              <w:rPr>
                <w:rFonts w:ascii="Times New Roman" w:hAnsi="Times New Roman" w:cs="Times New Roman"/>
                <w:b/>
                <w:sz w:val="24"/>
                <w:szCs w:val="24"/>
              </w:rPr>
              <w:t>содержание</w:t>
            </w:r>
          </w:p>
        </w:tc>
        <w:tc>
          <w:tcPr>
            <w:tcW w:w="992" w:type="dxa"/>
            <w:vMerge w:val="restart"/>
            <w:shd w:val="clear" w:color="auto" w:fill="auto"/>
          </w:tcPr>
          <w:p w14:paraId="52DD4E38" w14:textId="743027DE"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45C5885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0F0E8AD2" w14:textId="1F734682" w:rsidR="00622AD4" w:rsidRPr="00BE3C62" w:rsidRDefault="00622AD4"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BE3C62">
              <w:rPr>
                <w:rFonts w:ascii="Times New Roman" w:hAnsi="Times New Roman" w:cs="Times New Roman"/>
                <w:b/>
                <w:bCs/>
                <w:i/>
                <w:iCs/>
                <w:sz w:val="24"/>
                <w:szCs w:val="24"/>
              </w:rPr>
              <w:t xml:space="preserve">ПК </w:t>
            </w:r>
            <w:r w:rsidR="009716CC" w:rsidRPr="00BE3C62">
              <w:rPr>
                <w:rFonts w:ascii="Times New Roman" w:hAnsi="Times New Roman" w:cs="Times New Roman"/>
                <w:b/>
                <w:bCs/>
                <w:i/>
                <w:iCs/>
                <w:sz w:val="24"/>
                <w:szCs w:val="24"/>
              </w:rPr>
              <w:t>1.9-1.10, 2.9-2.10</w:t>
            </w:r>
          </w:p>
        </w:tc>
      </w:tr>
      <w:tr w:rsidR="004F62FA" w:rsidRPr="00BE3C62" w14:paraId="53EEDD87" w14:textId="77777777" w:rsidTr="00BE3C62">
        <w:trPr>
          <w:gridAfter w:val="1"/>
          <w:wAfter w:w="40" w:type="dxa"/>
          <w:trHeight w:val="20"/>
        </w:trPr>
        <w:tc>
          <w:tcPr>
            <w:tcW w:w="2256" w:type="dxa"/>
            <w:vMerge/>
          </w:tcPr>
          <w:p w14:paraId="0D5CE47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FB4AF2C" w14:textId="592CB43B"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992" w:type="dxa"/>
            <w:vMerge/>
            <w:shd w:val="clear" w:color="auto" w:fill="auto"/>
          </w:tcPr>
          <w:p w14:paraId="11B108F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FB0FD3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42D0ED7D" w14:textId="77777777" w:rsidTr="00BE3C62">
        <w:trPr>
          <w:gridAfter w:val="1"/>
          <w:wAfter w:w="40" w:type="dxa"/>
          <w:trHeight w:val="178"/>
        </w:trPr>
        <w:tc>
          <w:tcPr>
            <w:tcW w:w="2256" w:type="dxa"/>
            <w:vMerge/>
          </w:tcPr>
          <w:p w14:paraId="0DB566E0"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338694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62AC033" w14:textId="35CDF10D"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511C395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6A487AC3" w14:textId="77777777" w:rsidTr="00BE3C62">
        <w:trPr>
          <w:gridAfter w:val="1"/>
          <w:wAfter w:w="40" w:type="dxa"/>
          <w:trHeight w:val="20"/>
        </w:trPr>
        <w:tc>
          <w:tcPr>
            <w:tcW w:w="2256" w:type="dxa"/>
            <w:vMerge w:val="restart"/>
            <w:shd w:val="clear" w:color="auto" w:fill="auto"/>
          </w:tcPr>
          <w:p w14:paraId="594EE29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1.6.</w:t>
            </w:r>
          </w:p>
          <w:p w14:paraId="6433AC4D" w14:textId="42586598"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Компьютерные сети: локальные сети, сеть Интернет</w:t>
            </w:r>
          </w:p>
        </w:tc>
        <w:tc>
          <w:tcPr>
            <w:tcW w:w="9935" w:type="dxa"/>
            <w:shd w:val="clear" w:color="auto" w:fill="auto"/>
          </w:tcPr>
          <w:p w14:paraId="2D65E249" w14:textId="57AE130A" w:rsidR="00E41599" w:rsidRPr="00BE3C62" w:rsidRDefault="00690BE3"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38A6DBF8" w14:textId="1BDA7B24"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74517D9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p w14:paraId="55B5470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754B715A" w14:textId="1B8F7761" w:rsidR="00622AD4"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BE3C62">
              <w:rPr>
                <w:rFonts w:ascii="Times New Roman" w:hAnsi="Times New Roman" w:cs="Times New Roman"/>
                <w:b/>
                <w:bCs/>
                <w:i/>
                <w:iCs/>
                <w:sz w:val="24"/>
                <w:szCs w:val="24"/>
              </w:rPr>
              <w:t>ПК 1.9-1.10, 2.9-2.10</w:t>
            </w:r>
          </w:p>
        </w:tc>
      </w:tr>
      <w:tr w:rsidR="004F62FA" w:rsidRPr="00BE3C62" w14:paraId="0E0C9335" w14:textId="77777777" w:rsidTr="00BE3C62">
        <w:trPr>
          <w:gridAfter w:val="1"/>
          <w:wAfter w:w="40" w:type="dxa"/>
          <w:trHeight w:val="20"/>
        </w:trPr>
        <w:tc>
          <w:tcPr>
            <w:tcW w:w="2256" w:type="dxa"/>
            <w:vMerge/>
          </w:tcPr>
          <w:p w14:paraId="799A686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3A4F26B" w14:textId="7AC25F9F"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992" w:type="dxa"/>
            <w:vMerge/>
            <w:shd w:val="clear" w:color="auto" w:fill="auto"/>
          </w:tcPr>
          <w:p w14:paraId="59F4BE0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1D2ACD24"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4F367D26" w14:textId="77777777" w:rsidTr="00BE3C62">
        <w:trPr>
          <w:gridAfter w:val="1"/>
          <w:wAfter w:w="40" w:type="dxa"/>
          <w:trHeight w:val="269"/>
        </w:trPr>
        <w:tc>
          <w:tcPr>
            <w:tcW w:w="2256" w:type="dxa"/>
            <w:vMerge/>
          </w:tcPr>
          <w:p w14:paraId="1378036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E27C4F5"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56BBE7D5" w14:textId="10FA601F"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01B9C7E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33A286AA" w14:textId="77777777" w:rsidTr="00BE3C62">
        <w:trPr>
          <w:gridAfter w:val="1"/>
          <w:wAfter w:w="40" w:type="dxa"/>
          <w:trHeight w:val="20"/>
        </w:trPr>
        <w:tc>
          <w:tcPr>
            <w:tcW w:w="2256" w:type="dxa"/>
            <w:vMerge w:val="restart"/>
            <w:shd w:val="clear" w:color="auto" w:fill="auto"/>
          </w:tcPr>
          <w:p w14:paraId="55A7DC4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w:t>
            </w:r>
            <w:r w:rsidRPr="00BE3C62">
              <w:rPr>
                <w:rFonts w:ascii="Times New Roman" w:hAnsi="Times New Roman" w:cs="Times New Roman"/>
                <w:bCs/>
                <w:sz w:val="24"/>
                <w:szCs w:val="24"/>
                <w:lang w:val="en-US"/>
              </w:rPr>
              <w:t>7</w:t>
            </w:r>
            <w:r w:rsidRPr="00BE3C62">
              <w:rPr>
                <w:rFonts w:ascii="Times New Roman" w:hAnsi="Times New Roman" w:cs="Times New Roman"/>
                <w:bCs/>
                <w:sz w:val="24"/>
                <w:szCs w:val="24"/>
              </w:rPr>
              <w:t>.</w:t>
            </w:r>
          </w:p>
          <w:p w14:paraId="786BF64B" w14:textId="23B98B9F"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Службы Интернета</w:t>
            </w:r>
          </w:p>
        </w:tc>
        <w:tc>
          <w:tcPr>
            <w:tcW w:w="9935" w:type="dxa"/>
            <w:shd w:val="clear" w:color="auto" w:fill="auto"/>
          </w:tcPr>
          <w:p w14:paraId="60D483C5" w14:textId="1C0253D1" w:rsidR="00E41599" w:rsidRPr="00BE3C62" w:rsidRDefault="00690BE3"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53D00564" w14:textId="25B75879"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58D194C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6E6BAB96" w14:textId="55AE2213" w:rsidR="00622AD4"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BE3C62">
              <w:rPr>
                <w:rFonts w:ascii="Times New Roman" w:hAnsi="Times New Roman" w:cs="Times New Roman"/>
                <w:b/>
                <w:bCs/>
                <w:i/>
                <w:iCs/>
                <w:sz w:val="24"/>
                <w:szCs w:val="24"/>
              </w:rPr>
              <w:t>ПК 1.9-1.10, 2.9-2.10</w:t>
            </w:r>
          </w:p>
        </w:tc>
      </w:tr>
      <w:tr w:rsidR="00BE3C62" w:rsidRPr="00BE3C62" w14:paraId="6DE96BED" w14:textId="77777777" w:rsidTr="00BE3C62">
        <w:trPr>
          <w:gridAfter w:val="1"/>
          <w:wAfter w:w="40" w:type="dxa"/>
          <w:trHeight w:val="20"/>
        </w:trPr>
        <w:tc>
          <w:tcPr>
            <w:tcW w:w="2256" w:type="dxa"/>
            <w:vMerge/>
          </w:tcPr>
          <w:p w14:paraId="7D14F44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7EB7347" w14:textId="6881045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992" w:type="dxa"/>
            <w:vMerge/>
            <w:shd w:val="clear" w:color="auto" w:fill="auto"/>
          </w:tcPr>
          <w:p w14:paraId="0EB2227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2E1077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0D1C7C3" w14:textId="77777777" w:rsidTr="00BE3C62">
        <w:trPr>
          <w:gridAfter w:val="1"/>
          <w:wAfter w:w="40" w:type="dxa"/>
          <w:trHeight w:val="273"/>
        </w:trPr>
        <w:tc>
          <w:tcPr>
            <w:tcW w:w="2256" w:type="dxa"/>
            <w:vMerge/>
          </w:tcPr>
          <w:p w14:paraId="2EDE464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03BE4B2" w14:textId="45162BA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34C149A5" w14:textId="2E24FB9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763315A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C348F0A" w14:textId="77777777" w:rsidTr="00BE3C62">
        <w:trPr>
          <w:gridAfter w:val="1"/>
          <w:wAfter w:w="40" w:type="dxa"/>
          <w:trHeight w:val="20"/>
        </w:trPr>
        <w:tc>
          <w:tcPr>
            <w:tcW w:w="2256" w:type="dxa"/>
            <w:vMerge w:val="restart"/>
            <w:shd w:val="clear" w:color="auto" w:fill="auto"/>
          </w:tcPr>
          <w:p w14:paraId="06D8EF6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1.8.</w:t>
            </w:r>
          </w:p>
          <w:p w14:paraId="2AE94A80" w14:textId="4B65628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Сетевое хранение данных и цифрового контента</w:t>
            </w:r>
          </w:p>
        </w:tc>
        <w:tc>
          <w:tcPr>
            <w:tcW w:w="9935" w:type="dxa"/>
            <w:shd w:val="clear" w:color="auto" w:fill="auto"/>
          </w:tcPr>
          <w:p w14:paraId="52DBCEF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55A0AC7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E3C62">
              <w:rPr>
                <w:rFonts w:ascii="Times New Roman" w:hAnsi="Times New Roman" w:cs="Times New Roman"/>
                <w:b/>
                <w:i/>
                <w:sz w:val="24"/>
                <w:szCs w:val="24"/>
                <w:lang w:val="en-US"/>
              </w:rPr>
              <w:t>2</w:t>
            </w:r>
          </w:p>
        </w:tc>
        <w:tc>
          <w:tcPr>
            <w:tcW w:w="1797" w:type="dxa"/>
            <w:vMerge w:val="restart"/>
            <w:shd w:val="clear" w:color="auto" w:fill="auto"/>
          </w:tcPr>
          <w:p w14:paraId="1005CC1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p w14:paraId="49736D4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4B8A2FD5" w14:textId="77777777" w:rsidTr="00BE3C62">
        <w:trPr>
          <w:gridAfter w:val="1"/>
          <w:wAfter w:w="40" w:type="dxa"/>
          <w:trHeight w:val="20"/>
        </w:trPr>
        <w:tc>
          <w:tcPr>
            <w:tcW w:w="2256" w:type="dxa"/>
            <w:vMerge/>
          </w:tcPr>
          <w:p w14:paraId="376066B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850A272" w14:textId="515B575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992" w:type="dxa"/>
            <w:vMerge/>
            <w:shd w:val="clear" w:color="auto" w:fill="auto"/>
          </w:tcPr>
          <w:p w14:paraId="1874927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B2452D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95CF7F4" w14:textId="77777777" w:rsidTr="00BE3C62">
        <w:trPr>
          <w:gridAfter w:val="1"/>
          <w:wAfter w:w="40" w:type="dxa"/>
          <w:trHeight w:val="118"/>
        </w:trPr>
        <w:tc>
          <w:tcPr>
            <w:tcW w:w="2256" w:type="dxa"/>
            <w:vMerge/>
          </w:tcPr>
          <w:p w14:paraId="0F59EDA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7FEC908" w14:textId="11D76BC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472F59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5943CEA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5579190" w14:textId="77777777" w:rsidTr="00BE3C62">
        <w:trPr>
          <w:gridAfter w:val="1"/>
          <w:wAfter w:w="40" w:type="dxa"/>
          <w:trHeight w:val="20"/>
        </w:trPr>
        <w:tc>
          <w:tcPr>
            <w:tcW w:w="2256" w:type="dxa"/>
            <w:vMerge w:val="restart"/>
            <w:shd w:val="clear" w:color="auto" w:fill="auto"/>
          </w:tcPr>
          <w:p w14:paraId="6FFA7B9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w:t>
            </w:r>
            <w:r w:rsidRPr="00BE3C62">
              <w:rPr>
                <w:rFonts w:ascii="Times New Roman" w:hAnsi="Times New Roman" w:cs="Times New Roman"/>
                <w:bCs/>
                <w:sz w:val="24"/>
                <w:szCs w:val="24"/>
                <w:lang w:val="en-US"/>
              </w:rPr>
              <w:t>9</w:t>
            </w:r>
            <w:r w:rsidRPr="00BE3C62">
              <w:rPr>
                <w:rFonts w:ascii="Times New Roman" w:hAnsi="Times New Roman" w:cs="Times New Roman"/>
                <w:bCs/>
                <w:sz w:val="24"/>
                <w:szCs w:val="24"/>
              </w:rPr>
              <w:t>.</w:t>
            </w:r>
          </w:p>
          <w:p w14:paraId="1EA10018" w14:textId="776376B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Информационная безопасность</w:t>
            </w:r>
          </w:p>
        </w:tc>
        <w:tc>
          <w:tcPr>
            <w:tcW w:w="9935" w:type="dxa"/>
            <w:shd w:val="clear" w:color="auto" w:fill="auto"/>
          </w:tcPr>
          <w:p w14:paraId="218D51E4" w14:textId="282E17D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458B620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E3C62">
              <w:rPr>
                <w:rFonts w:ascii="Times New Roman" w:hAnsi="Times New Roman" w:cs="Times New Roman"/>
                <w:b/>
                <w:i/>
                <w:sz w:val="24"/>
                <w:szCs w:val="24"/>
                <w:lang w:val="en-US"/>
              </w:rPr>
              <w:t>2</w:t>
            </w:r>
          </w:p>
        </w:tc>
        <w:tc>
          <w:tcPr>
            <w:tcW w:w="1797" w:type="dxa"/>
            <w:vMerge w:val="restart"/>
            <w:shd w:val="clear" w:color="auto" w:fill="auto"/>
          </w:tcPr>
          <w:p w14:paraId="0F3BB9D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p w14:paraId="5AECED4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015497FE" w14:textId="7968EC2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lastRenderedPageBreak/>
              <w:t>ПК 1.9-1.10, 2.9-2.10</w:t>
            </w:r>
          </w:p>
        </w:tc>
      </w:tr>
      <w:tr w:rsidR="00BE3C62" w:rsidRPr="00BE3C62" w14:paraId="62819469" w14:textId="77777777" w:rsidTr="00BE3C62">
        <w:trPr>
          <w:gridAfter w:val="1"/>
          <w:wAfter w:w="40" w:type="dxa"/>
          <w:trHeight w:val="20"/>
        </w:trPr>
        <w:tc>
          <w:tcPr>
            <w:tcW w:w="2256" w:type="dxa"/>
            <w:vMerge/>
          </w:tcPr>
          <w:p w14:paraId="2B78143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8AB305F" w14:textId="5B3B2EB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 xml:space="preserve">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w:t>
            </w:r>
            <w:r w:rsidRPr="00BE3C62">
              <w:rPr>
                <w:rFonts w:ascii="Times New Roman" w:eastAsia="Times New Roman" w:hAnsi="Times New Roman" w:cs="Times New Roman"/>
                <w:color w:val="000000"/>
                <w:sz w:val="24"/>
                <w:szCs w:val="24"/>
              </w:rPr>
              <w:lastRenderedPageBreak/>
              <w:t>(сетевые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992" w:type="dxa"/>
            <w:vMerge/>
            <w:shd w:val="clear" w:color="auto" w:fill="auto"/>
          </w:tcPr>
          <w:p w14:paraId="1A6B6DD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266096B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461FE065" w14:textId="77777777" w:rsidTr="00BE3C62">
        <w:trPr>
          <w:gridAfter w:val="1"/>
          <w:wAfter w:w="40" w:type="dxa"/>
          <w:trHeight w:val="50"/>
        </w:trPr>
        <w:tc>
          <w:tcPr>
            <w:tcW w:w="2256" w:type="dxa"/>
            <w:vMerge/>
          </w:tcPr>
          <w:p w14:paraId="20275C0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10186B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529A6AC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08FF530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DC5758E" w14:textId="77777777" w:rsidTr="00BE3C62">
        <w:trPr>
          <w:gridAfter w:val="1"/>
          <w:wAfter w:w="40" w:type="dxa"/>
          <w:trHeight w:val="20"/>
        </w:trPr>
        <w:tc>
          <w:tcPr>
            <w:tcW w:w="2256" w:type="dxa"/>
            <w:shd w:val="clear" w:color="auto" w:fill="auto"/>
          </w:tcPr>
          <w:p w14:paraId="4FF061C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Раздел 2.</w:t>
            </w:r>
          </w:p>
        </w:tc>
        <w:tc>
          <w:tcPr>
            <w:tcW w:w="9935" w:type="dxa"/>
            <w:shd w:val="clear" w:color="auto" w:fill="auto"/>
          </w:tcPr>
          <w:p w14:paraId="53E3D60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E3C62">
              <w:rPr>
                <w:rFonts w:ascii="Times New Roman" w:hAnsi="Times New Roman" w:cs="Times New Roman"/>
                <w:b/>
                <w:bCs/>
                <w:sz w:val="24"/>
                <w:szCs w:val="24"/>
              </w:rPr>
              <w:t>Использование программных систем и сервисов</w:t>
            </w:r>
          </w:p>
        </w:tc>
        <w:tc>
          <w:tcPr>
            <w:tcW w:w="992" w:type="dxa"/>
            <w:shd w:val="clear" w:color="auto" w:fill="auto"/>
          </w:tcPr>
          <w:p w14:paraId="66969000" w14:textId="042D624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28</w:t>
            </w:r>
          </w:p>
        </w:tc>
        <w:tc>
          <w:tcPr>
            <w:tcW w:w="1797" w:type="dxa"/>
            <w:shd w:val="clear" w:color="auto" w:fill="auto"/>
          </w:tcPr>
          <w:p w14:paraId="391F387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35E2C5C" w14:textId="77777777" w:rsidTr="00BE3C62">
        <w:trPr>
          <w:gridAfter w:val="1"/>
          <w:wAfter w:w="40" w:type="dxa"/>
          <w:trHeight w:val="20"/>
        </w:trPr>
        <w:tc>
          <w:tcPr>
            <w:tcW w:w="2256" w:type="dxa"/>
            <w:vMerge w:val="restart"/>
            <w:shd w:val="clear" w:color="auto" w:fill="auto"/>
          </w:tcPr>
          <w:p w14:paraId="1B3BCA5D" w14:textId="36BDE6D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2.1.</w:t>
            </w:r>
            <w:r w:rsidRPr="00BE3C62">
              <w:rPr>
                <w:rFonts w:ascii="Times New Roman" w:hAnsi="Times New Roman" w:cs="Times New Roman"/>
                <w:bCs/>
                <w:color w:val="000000"/>
                <w:sz w:val="24"/>
                <w:szCs w:val="24"/>
              </w:rPr>
              <w:t xml:space="preserve"> Обработка информации в текстовых процессорах</w:t>
            </w:r>
          </w:p>
        </w:tc>
        <w:tc>
          <w:tcPr>
            <w:tcW w:w="9935" w:type="dxa"/>
            <w:shd w:val="clear" w:color="auto" w:fill="auto"/>
          </w:tcPr>
          <w:p w14:paraId="5FCF1C5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277F052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4EF68B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1CBD154B" w14:textId="77777777" w:rsidTr="00BE3C62">
        <w:trPr>
          <w:gridAfter w:val="1"/>
          <w:wAfter w:w="40" w:type="dxa"/>
          <w:trHeight w:val="20"/>
        </w:trPr>
        <w:tc>
          <w:tcPr>
            <w:tcW w:w="2256" w:type="dxa"/>
            <w:vMerge/>
          </w:tcPr>
          <w:p w14:paraId="2ED8AD0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9738737" w14:textId="6B4037B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992" w:type="dxa"/>
            <w:vMerge/>
            <w:shd w:val="clear" w:color="auto" w:fill="auto"/>
          </w:tcPr>
          <w:p w14:paraId="70172B5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3E7553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78FD7DE" w14:textId="77777777" w:rsidTr="00BE3C62">
        <w:trPr>
          <w:gridAfter w:val="1"/>
          <w:wAfter w:w="40" w:type="dxa"/>
          <w:trHeight w:val="50"/>
        </w:trPr>
        <w:tc>
          <w:tcPr>
            <w:tcW w:w="2256" w:type="dxa"/>
            <w:vMerge/>
          </w:tcPr>
          <w:p w14:paraId="1CE6B0D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91A2235" w14:textId="1065D5C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A9F34C0" w14:textId="03976B3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28B7A05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13FAD2D" w14:textId="77777777" w:rsidTr="00BE3C62">
        <w:trPr>
          <w:gridAfter w:val="1"/>
          <w:wAfter w:w="40" w:type="dxa"/>
          <w:trHeight w:val="20"/>
        </w:trPr>
        <w:tc>
          <w:tcPr>
            <w:tcW w:w="2256" w:type="dxa"/>
            <w:vMerge w:val="restart"/>
            <w:shd w:val="clear" w:color="auto" w:fill="auto"/>
          </w:tcPr>
          <w:p w14:paraId="54592F72" w14:textId="40B9B26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2.2.</w:t>
            </w:r>
            <w:r w:rsidRPr="00BE3C62">
              <w:rPr>
                <w:rFonts w:ascii="Times New Roman" w:hAnsi="Times New Roman" w:cs="Times New Roman"/>
                <w:bCs/>
                <w:color w:val="000000"/>
                <w:sz w:val="24"/>
                <w:szCs w:val="24"/>
              </w:rPr>
              <w:t xml:space="preserve"> Технологии создания структурированных текстовых документов</w:t>
            </w:r>
          </w:p>
        </w:tc>
        <w:tc>
          <w:tcPr>
            <w:tcW w:w="9935" w:type="dxa"/>
            <w:shd w:val="clear" w:color="auto" w:fill="auto"/>
          </w:tcPr>
          <w:p w14:paraId="7C7E1369" w14:textId="6D4BCC0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0BBB8BA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5C1680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34EA07F2" w14:textId="42AE250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78FB3707" w14:textId="77777777" w:rsidTr="00BE3C62">
        <w:trPr>
          <w:gridAfter w:val="1"/>
          <w:wAfter w:w="40" w:type="dxa"/>
          <w:trHeight w:val="20"/>
        </w:trPr>
        <w:tc>
          <w:tcPr>
            <w:tcW w:w="2256" w:type="dxa"/>
            <w:vMerge/>
          </w:tcPr>
          <w:p w14:paraId="52E35E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79FF0F4" w14:textId="10F75C2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Многостраничные документы. Структура документа. Гипертекстовые документы. Совместная работа над документом. Шаблоны.</w:t>
            </w:r>
          </w:p>
        </w:tc>
        <w:tc>
          <w:tcPr>
            <w:tcW w:w="992" w:type="dxa"/>
            <w:vMerge/>
            <w:shd w:val="clear" w:color="auto" w:fill="auto"/>
          </w:tcPr>
          <w:p w14:paraId="4DEBCB5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9E45E1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0DBD5FB9" w14:textId="77777777" w:rsidTr="00BE3C62">
        <w:trPr>
          <w:gridAfter w:val="1"/>
          <w:wAfter w:w="40" w:type="dxa"/>
          <w:trHeight w:val="78"/>
        </w:trPr>
        <w:tc>
          <w:tcPr>
            <w:tcW w:w="2256" w:type="dxa"/>
            <w:vMerge/>
          </w:tcPr>
          <w:p w14:paraId="587B061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2A5BEFC" w14:textId="3E54F9D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B9C6B1E" w14:textId="2130084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2AC61FC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060D44B" w14:textId="77777777" w:rsidTr="00BE3C62">
        <w:trPr>
          <w:gridAfter w:val="1"/>
          <w:wAfter w:w="40" w:type="dxa"/>
          <w:trHeight w:val="20"/>
        </w:trPr>
        <w:tc>
          <w:tcPr>
            <w:tcW w:w="2256" w:type="dxa"/>
            <w:vMerge w:val="restart"/>
            <w:shd w:val="clear" w:color="auto" w:fill="auto"/>
          </w:tcPr>
          <w:p w14:paraId="350DF48E" w14:textId="7D46EC3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2.3.</w:t>
            </w:r>
            <w:r w:rsidRPr="00BE3C62">
              <w:rPr>
                <w:rFonts w:ascii="Times New Roman" w:hAnsi="Times New Roman" w:cs="Times New Roman"/>
                <w:bCs/>
                <w:color w:val="000000"/>
                <w:sz w:val="24"/>
                <w:szCs w:val="24"/>
              </w:rPr>
              <w:t xml:space="preserve"> Компьютерная графика и мультимедиа</w:t>
            </w:r>
          </w:p>
        </w:tc>
        <w:tc>
          <w:tcPr>
            <w:tcW w:w="9935" w:type="dxa"/>
            <w:shd w:val="clear" w:color="auto" w:fill="auto"/>
          </w:tcPr>
          <w:p w14:paraId="736BB5D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62BD32C" w14:textId="73A1A97B"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5A50FF59" w14:textId="01913FF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tc>
      </w:tr>
      <w:tr w:rsidR="00BE3C62" w:rsidRPr="00BE3C62" w14:paraId="7746009C" w14:textId="77777777" w:rsidTr="00BE3C62">
        <w:trPr>
          <w:gridAfter w:val="1"/>
          <w:wAfter w:w="40" w:type="dxa"/>
          <w:trHeight w:val="20"/>
        </w:trPr>
        <w:tc>
          <w:tcPr>
            <w:tcW w:w="2256" w:type="dxa"/>
            <w:vMerge/>
          </w:tcPr>
          <w:p w14:paraId="4DBD2EB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DB60ADA" w14:textId="51BAA01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 xml:space="preserve">Компьютерная графика и её виды. Форматы мультимедийных файлов. Графические редакторы (ПО </w:t>
            </w:r>
            <w:proofErr w:type="spellStart"/>
            <w:r w:rsidRPr="00BE3C62">
              <w:rPr>
                <w:rFonts w:ascii="Times New Roman" w:hAnsi="Times New Roman" w:cs="Times New Roman"/>
                <w:color w:val="000000"/>
                <w:sz w:val="24"/>
                <w:szCs w:val="24"/>
              </w:rPr>
              <w:t>Gimp</w:t>
            </w:r>
            <w:proofErr w:type="spellEnd"/>
            <w:r w:rsidRPr="00BE3C62">
              <w:rPr>
                <w:rFonts w:ascii="Times New Roman" w:hAnsi="Times New Roman" w:cs="Times New Roman"/>
                <w:color w:val="000000"/>
                <w:sz w:val="24"/>
                <w:szCs w:val="24"/>
              </w:rPr>
              <w:t xml:space="preserve">, </w:t>
            </w:r>
            <w:proofErr w:type="spellStart"/>
            <w:r w:rsidRPr="00BE3C62">
              <w:rPr>
                <w:rFonts w:ascii="Times New Roman" w:hAnsi="Times New Roman" w:cs="Times New Roman"/>
                <w:color w:val="000000"/>
                <w:sz w:val="24"/>
                <w:szCs w:val="24"/>
              </w:rPr>
              <w:t>Inkscape</w:t>
            </w:r>
            <w:proofErr w:type="spellEnd"/>
            <w:r w:rsidRPr="00BE3C62">
              <w:rPr>
                <w:rFonts w:ascii="Times New Roman" w:hAnsi="Times New Roman" w:cs="Times New Roman"/>
                <w:color w:val="000000"/>
                <w:sz w:val="24"/>
                <w:szCs w:val="24"/>
              </w:rPr>
              <w:t xml:space="preserve">). Программы по записи и редактирования звука (ПО </w:t>
            </w:r>
            <w:proofErr w:type="spellStart"/>
            <w:r w:rsidRPr="00BE3C62">
              <w:rPr>
                <w:rFonts w:ascii="Times New Roman" w:hAnsi="Times New Roman" w:cs="Times New Roman"/>
                <w:color w:val="000000"/>
                <w:sz w:val="24"/>
                <w:szCs w:val="24"/>
              </w:rPr>
              <w:t>АудиоМастер</w:t>
            </w:r>
            <w:proofErr w:type="spellEnd"/>
            <w:r w:rsidRPr="00BE3C62">
              <w:rPr>
                <w:rFonts w:ascii="Times New Roman" w:hAnsi="Times New Roman" w:cs="Times New Roman"/>
                <w:color w:val="000000"/>
                <w:sz w:val="24"/>
                <w:szCs w:val="24"/>
              </w:rPr>
              <w:t xml:space="preserve">). Программы редактирования видео (ПО </w:t>
            </w:r>
            <w:proofErr w:type="spellStart"/>
            <w:r w:rsidRPr="00BE3C62">
              <w:rPr>
                <w:rFonts w:ascii="Times New Roman" w:hAnsi="Times New Roman" w:cs="Times New Roman"/>
                <w:color w:val="000000"/>
                <w:sz w:val="24"/>
                <w:szCs w:val="24"/>
              </w:rPr>
              <w:t>Movavi</w:t>
            </w:r>
            <w:proofErr w:type="spellEnd"/>
            <w:r w:rsidRPr="00BE3C62">
              <w:rPr>
                <w:rFonts w:ascii="Times New Roman" w:hAnsi="Times New Roman" w:cs="Times New Roman"/>
                <w:color w:val="000000"/>
                <w:sz w:val="24"/>
                <w:szCs w:val="24"/>
              </w:rPr>
              <w:t>)</w:t>
            </w:r>
          </w:p>
        </w:tc>
        <w:tc>
          <w:tcPr>
            <w:tcW w:w="992" w:type="dxa"/>
            <w:vMerge/>
            <w:shd w:val="clear" w:color="auto" w:fill="auto"/>
          </w:tcPr>
          <w:p w14:paraId="7BCB4E5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18A720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64AAC29" w14:textId="77777777" w:rsidTr="00BE3C62">
        <w:trPr>
          <w:gridAfter w:val="1"/>
          <w:wAfter w:w="40" w:type="dxa"/>
          <w:trHeight w:val="254"/>
        </w:trPr>
        <w:tc>
          <w:tcPr>
            <w:tcW w:w="2256" w:type="dxa"/>
            <w:vMerge/>
          </w:tcPr>
          <w:p w14:paraId="5392611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1A3E2CF" w14:textId="344C9DC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740FA29" w14:textId="56DAA8A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12C9E45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C7015FA" w14:textId="77777777" w:rsidTr="00BE3C62">
        <w:trPr>
          <w:gridAfter w:val="1"/>
          <w:wAfter w:w="40" w:type="dxa"/>
          <w:trHeight w:val="20"/>
        </w:trPr>
        <w:tc>
          <w:tcPr>
            <w:tcW w:w="2256" w:type="dxa"/>
            <w:vMerge w:val="restart"/>
            <w:shd w:val="clear" w:color="auto" w:fill="auto"/>
          </w:tcPr>
          <w:p w14:paraId="59BB7BB5" w14:textId="2E74DDF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2.4.</w:t>
            </w:r>
            <w:r w:rsidRPr="00BE3C62">
              <w:rPr>
                <w:rFonts w:ascii="Times New Roman" w:hAnsi="Times New Roman" w:cs="Times New Roman"/>
                <w:bCs/>
                <w:color w:val="000000"/>
                <w:sz w:val="24"/>
                <w:szCs w:val="24"/>
              </w:rPr>
              <w:t xml:space="preserve"> Технологии обработки графических объектов  </w:t>
            </w:r>
          </w:p>
        </w:tc>
        <w:tc>
          <w:tcPr>
            <w:tcW w:w="9935" w:type="dxa"/>
            <w:shd w:val="clear" w:color="auto" w:fill="auto"/>
          </w:tcPr>
          <w:p w14:paraId="0885AE4B" w14:textId="5DCBF97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0B7C1711" w14:textId="219BDCC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6C2237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328D93E9" w14:textId="075DB08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4258FEBF" w14:textId="77777777" w:rsidTr="00BE3C62">
        <w:trPr>
          <w:gridAfter w:val="1"/>
          <w:wAfter w:w="40" w:type="dxa"/>
          <w:trHeight w:val="20"/>
        </w:trPr>
        <w:tc>
          <w:tcPr>
            <w:tcW w:w="2256" w:type="dxa"/>
            <w:vMerge/>
          </w:tcPr>
          <w:p w14:paraId="73080AD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69486B1" w14:textId="2218C54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992" w:type="dxa"/>
            <w:vMerge/>
            <w:shd w:val="clear" w:color="auto" w:fill="auto"/>
          </w:tcPr>
          <w:p w14:paraId="5AFFEAC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26DE89C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4B0E86B" w14:textId="77777777" w:rsidTr="00BE3C62">
        <w:trPr>
          <w:gridAfter w:val="1"/>
          <w:wAfter w:w="40" w:type="dxa"/>
          <w:trHeight w:val="204"/>
        </w:trPr>
        <w:tc>
          <w:tcPr>
            <w:tcW w:w="2256" w:type="dxa"/>
            <w:vMerge/>
          </w:tcPr>
          <w:p w14:paraId="6B31C29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F033FEC" w14:textId="5481B66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6AB82091" w14:textId="01B0D8F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34C640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32AFAC4" w14:textId="77777777" w:rsidTr="00BE3C62">
        <w:trPr>
          <w:gridAfter w:val="1"/>
          <w:wAfter w:w="40" w:type="dxa"/>
          <w:trHeight w:val="20"/>
        </w:trPr>
        <w:tc>
          <w:tcPr>
            <w:tcW w:w="2256" w:type="dxa"/>
            <w:vMerge w:val="restart"/>
            <w:shd w:val="clear" w:color="auto" w:fill="auto"/>
          </w:tcPr>
          <w:p w14:paraId="01D11296" w14:textId="18EEEF4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2.5.</w:t>
            </w:r>
            <w:r w:rsidRPr="00BE3C62">
              <w:rPr>
                <w:rFonts w:ascii="Times New Roman" w:hAnsi="Times New Roman" w:cs="Times New Roman"/>
                <w:bCs/>
                <w:color w:val="000000"/>
                <w:sz w:val="24"/>
                <w:szCs w:val="24"/>
              </w:rPr>
              <w:t xml:space="preserve"> Представление профессиональной информации в виде презентаций  </w:t>
            </w:r>
          </w:p>
        </w:tc>
        <w:tc>
          <w:tcPr>
            <w:tcW w:w="9935" w:type="dxa"/>
            <w:shd w:val="clear" w:color="auto" w:fill="auto"/>
          </w:tcPr>
          <w:p w14:paraId="4CC2C36E" w14:textId="2B1E8E9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66D042FB" w14:textId="6A0445E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eastAsia="Times New Roman" w:hAnsi="Times New Roman" w:cs="Times New Roman"/>
                <w:b/>
                <w:bCs/>
                <w:sz w:val="24"/>
                <w:szCs w:val="24"/>
                <w:lang w:eastAsia="ru-RU"/>
              </w:rPr>
              <w:t>4</w:t>
            </w:r>
          </w:p>
        </w:tc>
        <w:tc>
          <w:tcPr>
            <w:tcW w:w="1797" w:type="dxa"/>
            <w:vMerge w:val="restart"/>
            <w:shd w:val="clear" w:color="auto" w:fill="auto"/>
          </w:tcPr>
          <w:p w14:paraId="5E633F9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5EA676DE" w14:textId="016502F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26597DE2" w14:textId="77777777" w:rsidTr="00BE3C62">
        <w:trPr>
          <w:gridAfter w:val="1"/>
          <w:wAfter w:w="40" w:type="dxa"/>
          <w:trHeight w:val="20"/>
        </w:trPr>
        <w:tc>
          <w:tcPr>
            <w:tcW w:w="2256" w:type="dxa"/>
            <w:vMerge/>
          </w:tcPr>
          <w:p w14:paraId="12E2FC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8EC9089" w14:textId="7C9CF05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eastAsia="Times New Roman" w:hAnsi="Times New Roman" w:cs="Times New Roman"/>
                <w:color w:val="000000"/>
                <w:sz w:val="24"/>
                <w:szCs w:val="24"/>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992" w:type="dxa"/>
            <w:vMerge/>
            <w:shd w:val="clear" w:color="auto" w:fill="auto"/>
          </w:tcPr>
          <w:p w14:paraId="16719D6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1FAF624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68A81F6" w14:textId="77777777" w:rsidTr="00BE3C62">
        <w:trPr>
          <w:gridAfter w:val="1"/>
          <w:wAfter w:w="40" w:type="dxa"/>
          <w:trHeight w:val="327"/>
        </w:trPr>
        <w:tc>
          <w:tcPr>
            <w:tcW w:w="2256" w:type="dxa"/>
            <w:vMerge/>
          </w:tcPr>
          <w:p w14:paraId="523EFCE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578ED6D" w14:textId="7EFE723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1B3961B1" w14:textId="56AAC0F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036576C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AA051AE" w14:textId="77777777" w:rsidTr="00BE3C62">
        <w:trPr>
          <w:gridAfter w:val="1"/>
          <w:wAfter w:w="40" w:type="dxa"/>
          <w:trHeight w:val="20"/>
        </w:trPr>
        <w:tc>
          <w:tcPr>
            <w:tcW w:w="2256" w:type="dxa"/>
            <w:vMerge w:val="restart"/>
            <w:shd w:val="clear" w:color="auto" w:fill="auto"/>
          </w:tcPr>
          <w:p w14:paraId="6AA8BA1E" w14:textId="1754813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2.6.</w:t>
            </w:r>
            <w:r w:rsidRPr="00BE3C62">
              <w:rPr>
                <w:rFonts w:ascii="Times New Roman" w:hAnsi="Times New Roman" w:cs="Times New Roman"/>
                <w:bCs/>
                <w:color w:val="000000"/>
                <w:sz w:val="24"/>
                <w:szCs w:val="24"/>
              </w:rPr>
              <w:t xml:space="preserve"> Интерактивные и мультимедийные объекты на слайде  </w:t>
            </w:r>
          </w:p>
        </w:tc>
        <w:tc>
          <w:tcPr>
            <w:tcW w:w="9935" w:type="dxa"/>
            <w:shd w:val="clear" w:color="auto" w:fill="auto"/>
          </w:tcPr>
          <w:p w14:paraId="65F9057C" w14:textId="2525EB2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1D54582A" w14:textId="23117BE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eastAsia="Times New Roman" w:hAnsi="Times New Roman" w:cs="Times New Roman"/>
                <w:b/>
                <w:bCs/>
                <w:sz w:val="24"/>
                <w:szCs w:val="24"/>
                <w:lang w:eastAsia="ru-RU"/>
              </w:rPr>
              <w:t>4</w:t>
            </w:r>
          </w:p>
        </w:tc>
        <w:tc>
          <w:tcPr>
            <w:tcW w:w="1797" w:type="dxa"/>
            <w:vMerge w:val="restart"/>
            <w:shd w:val="clear" w:color="auto" w:fill="auto"/>
          </w:tcPr>
          <w:p w14:paraId="464104D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47C70F3C" w14:textId="0D719B3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lastRenderedPageBreak/>
              <w:t>ПК 1.9-1.10, 2.9-2.10</w:t>
            </w:r>
          </w:p>
        </w:tc>
      </w:tr>
      <w:tr w:rsidR="00BE3C62" w:rsidRPr="00BE3C62" w14:paraId="0DE7531E" w14:textId="77777777" w:rsidTr="00BE3C62">
        <w:trPr>
          <w:gridAfter w:val="1"/>
          <w:wAfter w:w="40" w:type="dxa"/>
          <w:trHeight w:val="20"/>
        </w:trPr>
        <w:tc>
          <w:tcPr>
            <w:tcW w:w="2256" w:type="dxa"/>
            <w:vMerge/>
          </w:tcPr>
          <w:p w14:paraId="336A54B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1415F94" w14:textId="74207CB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eastAsia="Times New Roman" w:hAnsi="Times New Roman" w:cs="Times New Roman"/>
                <w:color w:val="000000"/>
                <w:sz w:val="24"/>
                <w:szCs w:val="24"/>
              </w:rPr>
              <w:t xml:space="preserve">Принципы </w:t>
            </w:r>
            <w:proofErr w:type="spellStart"/>
            <w:r w:rsidRPr="00BE3C62">
              <w:rPr>
                <w:rFonts w:ascii="Times New Roman" w:eastAsia="Times New Roman" w:hAnsi="Times New Roman" w:cs="Times New Roman"/>
                <w:color w:val="000000"/>
                <w:sz w:val="24"/>
                <w:szCs w:val="24"/>
              </w:rPr>
              <w:t>мультимедия</w:t>
            </w:r>
            <w:proofErr w:type="spellEnd"/>
            <w:r w:rsidRPr="00BE3C62">
              <w:rPr>
                <w:rFonts w:ascii="Times New Roman" w:eastAsia="Times New Roman" w:hAnsi="Times New Roman" w:cs="Times New Roman"/>
                <w:color w:val="000000"/>
                <w:sz w:val="24"/>
                <w:szCs w:val="24"/>
              </w:rPr>
              <w:t>. Интерактивное представление информации</w:t>
            </w:r>
          </w:p>
        </w:tc>
        <w:tc>
          <w:tcPr>
            <w:tcW w:w="992" w:type="dxa"/>
            <w:vMerge/>
            <w:shd w:val="clear" w:color="auto" w:fill="auto"/>
          </w:tcPr>
          <w:p w14:paraId="13FC7BD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5827E77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6A230D" w14:textId="77777777" w:rsidTr="00BE3C62">
        <w:trPr>
          <w:gridAfter w:val="1"/>
          <w:wAfter w:w="40" w:type="dxa"/>
          <w:trHeight w:val="50"/>
        </w:trPr>
        <w:tc>
          <w:tcPr>
            <w:tcW w:w="2256" w:type="dxa"/>
            <w:vMerge/>
          </w:tcPr>
          <w:p w14:paraId="7E6C50A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C60188D" w14:textId="2E31A97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D9A9E15" w14:textId="592B692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1FAF62B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3BDAB40" w14:textId="77777777" w:rsidTr="00BE3C62">
        <w:trPr>
          <w:gridAfter w:val="1"/>
          <w:wAfter w:w="40" w:type="dxa"/>
          <w:trHeight w:val="20"/>
        </w:trPr>
        <w:tc>
          <w:tcPr>
            <w:tcW w:w="2256" w:type="dxa"/>
            <w:vMerge w:val="restart"/>
            <w:shd w:val="clear" w:color="auto" w:fill="auto"/>
          </w:tcPr>
          <w:p w14:paraId="50CF8223" w14:textId="3EBFE6B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2.7.</w:t>
            </w:r>
            <w:r w:rsidRPr="00BE3C62">
              <w:rPr>
                <w:rFonts w:ascii="Times New Roman" w:hAnsi="Times New Roman" w:cs="Times New Roman"/>
                <w:bCs/>
                <w:color w:val="000000"/>
                <w:sz w:val="24"/>
                <w:szCs w:val="24"/>
              </w:rPr>
              <w:t xml:space="preserve"> Гипертекстовое представление информации  </w:t>
            </w:r>
          </w:p>
        </w:tc>
        <w:tc>
          <w:tcPr>
            <w:tcW w:w="9935" w:type="dxa"/>
            <w:shd w:val="clear" w:color="auto" w:fill="auto"/>
          </w:tcPr>
          <w:p w14:paraId="43C05F7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461A4D0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eastAsia="Times New Roman" w:hAnsi="Times New Roman" w:cs="Times New Roman"/>
                <w:b/>
                <w:bCs/>
                <w:sz w:val="24"/>
                <w:szCs w:val="24"/>
                <w:lang w:eastAsia="ru-RU"/>
              </w:rPr>
              <w:t>2</w:t>
            </w:r>
          </w:p>
        </w:tc>
        <w:tc>
          <w:tcPr>
            <w:tcW w:w="1797" w:type="dxa"/>
            <w:vMerge w:val="restart"/>
            <w:shd w:val="clear" w:color="auto" w:fill="auto"/>
          </w:tcPr>
          <w:p w14:paraId="7A09598F" w14:textId="257FA7C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tc>
      </w:tr>
      <w:tr w:rsidR="00BE3C62" w:rsidRPr="00BE3C62" w14:paraId="136EE4F5" w14:textId="77777777" w:rsidTr="00BE3C62">
        <w:trPr>
          <w:gridAfter w:val="1"/>
          <w:wAfter w:w="40" w:type="dxa"/>
          <w:trHeight w:val="20"/>
        </w:trPr>
        <w:tc>
          <w:tcPr>
            <w:tcW w:w="2256" w:type="dxa"/>
            <w:vMerge/>
          </w:tcPr>
          <w:p w14:paraId="2E5F8A1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2419E60" w14:textId="64C2A88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Язык разметки гипертекста HTML. Оформление гипертекстовой страницы. Веб-сайты и веб-страницы</w:t>
            </w:r>
          </w:p>
        </w:tc>
        <w:tc>
          <w:tcPr>
            <w:tcW w:w="992" w:type="dxa"/>
            <w:vMerge/>
            <w:shd w:val="clear" w:color="auto" w:fill="auto"/>
          </w:tcPr>
          <w:p w14:paraId="4A6592A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35B8F3D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CE271F3" w14:textId="77777777" w:rsidTr="00BE3C62">
        <w:trPr>
          <w:gridAfter w:val="1"/>
          <w:wAfter w:w="40" w:type="dxa"/>
          <w:trHeight w:val="106"/>
        </w:trPr>
        <w:tc>
          <w:tcPr>
            <w:tcW w:w="2256" w:type="dxa"/>
            <w:vMerge/>
          </w:tcPr>
          <w:p w14:paraId="205255C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1B1BE23" w14:textId="2F4A459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6AD80E7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BE3C62">
              <w:rPr>
                <w:rFonts w:ascii="Times New Roman" w:eastAsia="Times New Roman" w:hAnsi="Times New Roman" w:cs="Times New Roman"/>
                <w:sz w:val="24"/>
                <w:szCs w:val="24"/>
                <w:lang w:eastAsia="ru-RU"/>
              </w:rPr>
              <w:t>2</w:t>
            </w:r>
          </w:p>
        </w:tc>
        <w:tc>
          <w:tcPr>
            <w:tcW w:w="1797" w:type="dxa"/>
            <w:vMerge/>
          </w:tcPr>
          <w:p w14:paraId="7DAEFB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8F560DD" w14:textId="77777777" w:rsidTr="00BE3C62">
        <w:trPr>
          <w:gridAfter w:val="1"/>
          <w:wAfter w:w="40" w:type="dxa"/>
          <w:trHeight w:val="20"/>
        </w:trPr>
        <w:tc>
          <w:tcPr>
            <w:tcW w:w="2256" w:type="dxa"/>
            <w:shd w:val="clear" w:color="auto" w:fill="auto"/>
          </w:tcPr>
          <w:p w14:paraId="563A48B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Раздел 3.</w:t>
            </w:r>
          </w:p>
        </w:tc>
        <w:tc>
          <w:tcPr>
            <w:tcW w:w="9935" w:type="dxa"/>
            <w:shd w:val="clear" w:color="auto" w:fill="auto"/>
          </w:tcPr>
          <w:p w14:paraId="1504CC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Информационное моделирование</w:t>
            </w:r>
            <w:r w:rsidRPr="00BE3C62">
              <w:rPr>
                <w:rFonts w:ascii="Times New Roman" w:eastAsia="Times New Roman" w:hAnsi="Times New Roman" w:cs="Times New Roman"/>
                <w:b/>
                <w:sz w:val="24"/>
                <w:szCs w:val="24"/>
                <w:lang w:eastAsia="ru-RU"/>
              </w:rPr>
              <w:t> </w:t>
            </w:r>
          </w:p>
        </w:tc>
        <w:tc>
          <w:tcPr>
            <w:tcW w:w="992" w:type="dxa"/>
            <w:shd w:val="clear" w:color="auto" w:fill="auto"/>
          </w:tcPr>
          <w:p w14:paraId="74150FAC" w14:textId="119B683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46</w:t>
            </w:r>
          </w:p>
        </w:tc>
        <w:tc>
          <w:tcPr>
            <w:tcW w:w="1797" w:type="dxa"/>
            <w:shd w:val="clear" w:color="auto" w:fill="auto"/>
          </w:tcPr>
          <w:p w14:paraId="67072A7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9624B27" w14:textId="77777777" w:rsidTr="00BE3C62">
        <w:trPr>
          <w:gridAfter w:val="1"/>
          <w:wAfter w:w="40" w:type="dxa"/>
          <w:trHeight w:val="20"/>
        </w:trPr>
        <w:tc>
          <w:tcPr>
            <w:tcW w:w="2256" w:type="dxa"/>
            <w:vMerge w:val="restart"/>
            <w:shd w:val="clear" w:color="auto" w:fill="auto"/>
          </w:tcPr>
          <w:p w14:paraId="1891D042" w14:textId="4ECF7FA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3.1.</w:t>
            </w:r>
            <w:r w:rsidRPr="00BE3C62">
              <w:rPr>
                <w:rFonts w:ascii="Times New Roman" w:hAnsi="Times New Roman" w:cs="Times New Roman"/>
                <w:bCs/>
                <w:color w:val="000000"/>
                <w:sz w:val="24"/>
                <w:szCs w:val="24"/>
              </w:rPr>
              <w:t xml:space="preserve"> Модели и моделирование. Этапы моделирования  </w:t>
            </w:r>
          </w:p>
        </w:tc>
        <w:tc>
          <w:tcPr>
            <w:tcW w:w="9935" w:type="dxa"/>
            <w:shd w:val="clear" w:color="auto" w:fill="auto"/>
          </w:tcPr>
          <w:p w14:paraId="2CEF42E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71E56F7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2</w:t>
            </w:r>
          </w:p>
        </w:tc>
        <w:tc>
          <w:tcPr>
            <w:tcW w:w="1797" w:type="dxa"/>
            <w:vMerge w:val="restart"/>
            <w:shd w:val="clear" w:color="auto" w:fill="auto"/>
          </w:tcPr>
          <w:p w14:paraId="09F28EF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5A47414A" w14:textId="77777777" w:rsidTr="00BE3C62">
        <w:trPr>
          <w:gridAfter w:val="1"/>
          <w:wAfter w:w="40" w:type="dxa"/>
          <w:trHeight w:val="20"/>
        </w:trPr>
        <w:tc>
          <w:tcPr>
            <w:tcW w:w="2256" w:type="dxa"/>
            <w:vMerge/>
          </w:tcPr>
          <w:p w14:paraId="0AE9F95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D0EBD0B" w14:textId="2C72F105"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Представление о компьютерных моделях. Виды моделей. Адекватность модели. Основные этапы компьютерного моделирования</w:t>
            </w:r>
          </w:p>
        </w:tc>
        <w:tc>
          <w:tcPr>
            <w:tcW w:w="992" w:type="dxa"/>
            <w:vMerge/>
            <w:shd w:val="clear" w:color="auto" w:fill="auto"/>
          </w:tcPr>
          <w:p w14:paraId="49772B4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7BC5472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E273DCF" w14:textId="77777777" w:rsidTr="00BE3C62">
        <w:trPr>
          <w:gridAfter w:val="1"/>
          <w:wAfter w:w="40" w:type="dxa"/>
          <w:trHeight w:val="305"/>
        </w:trPr>
        <w:tc>
          <w:tcPr>
            <w:tcW w:w="2256" w:type="dxa"/>
            <w:vMerge/>
          </w:tcPr>
          <w:p w14:paraId="7AA08E9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C8C425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2BD95EF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4D1D0A7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73A9AE" w14:textId="77777777" w:rsidTr="00BE3C62">
        <w:trPr>
          <w:gridAfter w:val="1"/>
          <w:wAfter w:w="40" w:type="dxa"/>
          <w:trHeight w:val="20"/>
        </w:trPr>
        <w:tc>
          <w:tcPr>
            <w:tcW w:w="2256" w:type="dxa"/>
            <w:vMerge w:val="restart"/>
            <w:shd w:val="clear" w:color="auto" w:fill="auto"/>
          </w:tcPr>
          <w:p w14:paraId="727B3272" w14:textId="211F706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3.2.</w:t>
            </w:r>
            <w:r w:rsidRPr="00BE3C62">
              <w:rPr>
                <w:rFonts w:ascii="Times New Roman" w:hAnsi="Times New Roman" w:cs="Times New Roman"/>
                <w:bCs/>
                <w:color w:val="000000"/>
                <w:sz w:val="24"/>
                <w:szCs w:val="24"/>
              </w:rPr>
              <w:t xml:space="preserve"> Списки, графы, деревья</w:t>
            </w:r>
          </w:p>
        </w:tc>
        <w:tc>
          <w:tcPr>
            <w:tcW w:w="9935" w:type="dxa"/>
            <w:shd w:val="clear" w:color="auto" w:fill="auto"/>
          </w:tcPr>
          <w:p w14:paraId="7B4B302E" w14:textId="2931744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E843CCA" w14:textId="165618E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021CD067" w14:textId="5FDD3E3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tc>
      </w:tr>
      <w:tr w:rsidR="00BE3C62" w:rsidRPr="00BE3C62" w14:paraId="55E0C7C4" w14:textId="77777777" w:rsidTr="00BE3C62">
        <w:trPr>
          <w:gridAfter w:val="1"/>
          <w:wAfter w:w="40" w:type="dxa"/>
          <w:trHeight w:val="20"/>
        </w:trPr>
        <w:tc>
          <w:tcPr>
            <w:tcW w:w="2256" w:type="dxa"/>
            <w:vMerge/>
          </w:tcPr>
          <w:p w14:paraId="3E413CC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7C54A20" w14:textId="0E6A843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Структура информации. Списки, графы, деревья. Алгоритм построения дерева решений</w:t>
            </w:r>
          </w:p>
        </w:tc>
        <w:tc>
          <w:tcPr>
            <w:tcW w:w="992" w:type="dxa"/>
            <w:vMerge/>
            <w:shd w:val="clear" w:color="auto" w:fill="auto"/>
          </w:tcPr>
          <w:p w14:paraId="16B9916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80D00B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419AD9F1" w14:textId="77777777" w:rsidTr="00BE3C62">
        <w:trPr>
          <w:gridAfter w:val="1"/>
          <w:wAfter w:w="40" w:type="dxa"/>
          <w:trHeight w:val="277"/>
        </w:trPr>
        <w:tc>
          <w:tcPr>
            <w:tcW w:w="2256" w:type="dxa"/>
            <w:vMerge/>
          </w:tcPr>
          <w:p w14:paraId="2B5C83E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73CABE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0D9C84BC" w14:textId="5BFA56A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489CC76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D9FEC6E" w14:textId="77777777" w:rsidTr="00BE3C62">
        <w:trPr>
          <w:gridAfter w:val="1"/>
          <w:wAfter w:w="40" w:type="dxa"/>
          <w:trHeight w:val="20"/>
        </w:trPr>
        <w:tc>
          <w:tcPr>
            <w:tcW w:w="2256" w:type="dxa"/>
            <w:vMerge w:val="restart"/>
            <w:shd w:val="clear" w:color="auto" w:fill="auto"/>
          </w:tcPr>
          <w:p w14:paraId="7AB25D02" w14:textId="464736E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3.3.</w:t>
            </w:r>
            <w:r w:rsidRPr="00BE3C62">
              <w:rPr>
                <w:rFonts w:ascii="Times New Roman" w:hAnsi="Times New Roman" w:cs="Times New Roman"/>
                <w:bCs/>
                <w:color w:val="000000"/>
                <w:sz w:val="24"/>
                <w:szCs w:val="24"/>
              </w:rPr>
              <w:t xml:space="preserve"> Математические модели в профессиональной области</w:t>
            </w:r>
          </w:p>
        </w:tc>
        <w:tc>
          <w:tcPr>
            <w:tcW w:w="9935" w:type="dxa"/>
            <w:shd w:val="clear" w:color="auto" w:fill="auto"/>
          </w:tcPr>
          <w:p w14:paraId="27A70D8A" w14:textId="6FA3A73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4EBF2BB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2</w:t>
            </w:r>
          </w:p>
        </w:tc>
        <w:tc>
          <w:tcPr>
            <w:tcW w:w="1797" w:type="dxa"/>
            <w:vMerge w:val="restart"/>
            <w:shd w:val="clear" w:color="auto" w:fill="auto"/>
          </w:tcPr>
          <w:p w14:paraId="63665E3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16FC06DC" w14:textId="2B354A9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6CCF4269" w14:textId="77777777" w:rsidTr="00BE3C62">
        <w:trPr>
          <w:gridAfter w:val="1"/>
          <w:wAfter w:w="40" w:type="dxa"/>
          <w:trHeight w:val="20"/>
        </w:trPr>
        <w:tc>
          <w:tcPr>
            <w:tcW w:w="2256" w:type="dxa"/>
            <w:vMerge/>
          </w:tcPr>
          <w:p w14:paraId="5B3E0EE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6CD9C2F" w14:textId="1101F2C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 xml:space="preserve">Алгоритмы моделирования кратчайших путей между вершинами (Алгоритм </w:t>
            </w:r>
            <w:proofErr w:type="spellStart"/>
            <w:r w:rsidRPr="00BE3C62">
              <w:rPr>
                <w:rFonts w:ascii="Times New Roman" w:hAnsi="Times New Roman" w:cs="Times New Roman"/>
                <w:color w:val="000000"/>
                <w:sz w:val="24"/>
                <w:szCs w:val="24"/>
              </w:rPr>
              <w:t>Дейкстры</w:t>
            </w:r>
            <w:proofErr w:type="spellEnd"/>
            <w:r w:rsidRPr="00BE3C62">
              <w:rPr>
                <w:rFonts w:ascii="Times New Roman" w:hAnsi="Times New Roman" w:cs="Times New Roman"/>
                <w:color w:val="000000"/>
                <w:sz w:val="24"/>
                <w:szCs w:val="24"/>
              </w:rPr>
              <w:t>, Метод динамического программирования). Элементы теории игр (выигрышная стратегия)</w:t>
            </w:r>
          </w:p>
        </w:tc>
        <w:tc>
          <w:tcPr>
            <w:tcW w:w="992" w:type="dxa"/>
            <w:vMerge/>
            <w:shd w:val="clear" w:color="auto" w:fill="auto"/>
          </w:tcPr>
          <w:p w14:paraId="48EDBE1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3A284D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B8767BE" w14:textId="77777777" w:rsidTr="00BE3C62">
        <w:trPr>
          <w:gridAfter w:val="1"/>
          <w:wAfter w:w="40" w:type="dxa"/>
          <w:trHeight w:val="294"/>
        </w:trPr>
        <w:tc>
          <w:tcPr>
            <w:tcW w:w="2256" w:type="dxa"/>
            <w:vMerge/>
          </w:tcPr>
          <w:p w14:paraId="66339E3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549AFB8" w14:textId="727DE97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6E71CD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7B49DBE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AEA6D5F" w14:textId="77777777" w:rsidTr="00BE3C62">
        <w:trPr>
          <w:gridAfter w:val="1"/>
          <w:wAfter w:w="40" w:type="dxa"/>
          <w:trHeight w:val="20"/>
        </w:trPr>
        <w:tc>
          <w:tcPr>
            <w:tcW w:w="2256" w:type="dxa"/>
            <w:vMerge w:val="restart"/>
            <w:shd w:val="clear" w:color="auto" w:fill="auto"/>
          </w:tcPr>
          <w:p w14:paraId="74A3D10B" w14:textId="4168294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3.4.</w:t>
            </w:r>
            <w:r w:rsidRPr="00BE3C62">
              <w:rPr>
                <w:rFonts w:ascii="Times New Roman" w:hAnsi="Times New Roman" w:cs="Times New Roman"/>
                <w:bCs/>
                <w:color w:val="000000"/>
                <w:sz w:val="24"/>
                <w:szCs w:val="24"/>
              </w:rPr>
              <w:t xml:space="preserve"> Понятие алгоритма и основные алгоритмические структуры</w:t>
            </w:r>
          </w:p>
        </w:tc>
        <w:tc>
          <w:tcPr>
            <w:tcW w:w="9935" w:type="dxa"/>
            <w:shd w:val="clear" w:color="auto" w:fill="auto"/>
          </w:tcPr>
          <w:p w14:paraId="4B9777D9" w14:textId="297BD2C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CDDAC8E" w14:textId="1630728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2F318C91" w14:textId="500B7F9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tc>
      </w:tr>
      <w:tr w:rsidR="00BE3C62" w:rsidRPr="00BE3C62" w14:paraId="0FFDD4E2" w14:textId="77777777" w:rsidTr="00BE3C62">
        <w:trPr>
          <w:gridAfter w:val="1"/>
          <w:wAfter w:w="40" w:type="dxa"/>
          <w:trHeight w:val="245"/>
        </w:trPr>
        <w:tc>
          <w:tcPr>
            <w:tcW w:w="2256" w:type="dxa"/>
            <w:vMerge/>
          </w:tcPr>
          <w:p w14:paraId="2E728F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BE6F91A" w14:textId="0C3ADBE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BE3C62">
              <w:rPr>
                <w:rFonts w:ascii="Times New Roman" w:hAnsi="Times New Roman" w:cs="Times New Roman"/>
                <w:color w:val="000000"/>
                <w:sz w:val="24"/>
                <w:szCs w:val="24"/>
              </w:rPr>
              <w:t>Pascal</w:t>
            </w:r>
            <w:proofErr w:type="spellEnd"/>
            <w:r w:rsidRPr="00BE3C62">
              <w:rPr>
                <w:rFonts w:ascii="Times New Roman" w:hAnsi="Times New Roman" w:cs="Times New Roman"/>
                <w:color w:val="000000"/>
                <w:sz w:val="24"/>
                <w:szCs w:val="24"/>
              </w:rPr>
              <w:t xml:space="preserve">, </w:t>
            </w:r>
            <w:proofErr w:type="spellStart"/>
            <w:r w:rsidRPr="00BE3C62">
              <w:rPr>
                <w:rFonts w:ascii="Times New Roman" w:hAnsi="Times New Roman" w:cs="Times New Roman"/>
                <w:color w:val="000000"/>
                <w:sz w:val="24"/>
                <w:szCs w:val="24"/>
              </w:rPr>
              <w:t>Python</w:t>
            </w:r>
            <w:proofErr w:type="spellEnd"/>
            <w:r w:rsidRPr="00BE3C62">
              <w:rPr>
                <w:rFonts w:ascii="Times New Roman" w:hAnsi="Times New Roman" w:cs="Times New Roman"/>
                <w:color w:val="000000"/>
                <w:sz w:val="24"/>
                <w:szCs w:val="24"/>
              </w:rPr>
              <w:t xml:space="preserve">, </w:t>
            </w:r>
            <w:proofErr w:type="spellStart"/>
            <w:r w:rsidRPr="00BE3C62">
              <w:rPr>
                <w:rFonts w:ascii="Times New Roman" w:hAnsi="Times New Roman" w:cs="Times New Roman"/>
                <w:color w:val="000000"/>
                <w:sz w:val="24"/>
                <w:szCs w:val="24"/>
              </w:rPr>
              <w:t>Java</w:t>
            </w:r>
            <w:proofErr w:type="spellEnd"/>
            <w:r w:rsidRPr="00BE3C62">
              <w:rPr>
                <w:rFonts w:ascii="Times New Roman" w:hAnsi="Times New Roman" w:cs="Times New Roman"/>
                <w:color w:val="000000"/>
                <w:sz w:val="24"/>
                <w:szCs w:val="24"/>
              </w:rPr>
              <w:t>, С++, С#). Анализ алгоритмов с помощью трассировочных таблиц</w:t>
            </w:r>
          </w:p>
        </w:tc>
        <w:tc>
          <w:tcPr>
            <w:tcW w:w="992" w:type="dxa"/>
            <w:vMerge/>
            <w:shd w:val="clear" w:color="auto" w:fill="auto"/>
          </w:tcPr>
          <w:p w14:paraId="66EF65A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091BF11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1B5A308" w14:textId="77777777" w:rsidTr="00BE3C62">
        <w:trPr>
          <w:gridAfter w:val="1"/>
          <w:wAfter w:w="40" w:type="dxa"/>
          <w:trHeight w:val="230"/>
        </w:trPr>
        <w:tc>
          <w:tcPr>
            <w:tcW w:w="2256" w:type="dxa"/>
            <w:vMerge/>
          </w:tcPr>
          <w:p w14:paraId="17DC926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3EA65E0" w14:textId="044633F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252E2AB" w14:textId="778489B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50CE9EF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BEFB1F9" w14:textId="77777777" w:rsidTr="00BE3C62">
        <w:trPr>
          <w:gridAfter w:val="1"/>
          <w:wAfter w:w="40" w:type="dxa"/>
          <w:trHeight w:val="20"/>
        </w:trPr>
        <w:tc>
          <w:tcPr>
            <w:tcW w:w="2256" w:type="dxa"/>
            <w:vMerge w:val="restart"/>
            <w:shd w:val="clear" w:color="auto" w:fill="auto"/>
          </w:tcPr>
          <w:p w14:paraId="503C24F3" w14:textId="4DFF9B5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3.5.</w:t>
            </w:r>
            <w:r w:rsidRPr="00BE3C62">
              <w:rPr>
                <w:rFonts w:ascii="Times New Roman" w:hAnsi="Times New Roman" w:cs="Times New Roman"/>
                <w:bCs/>
                <w:color w:val="000000"/>
                <w:sz w:val="24"/>
                <w:szCs w:val="24"/>
              </w:rPr>
              <w:t xml:space="preserve"> Анализ алгоритмов в профессиональной области  </w:t>
            </w:r>
          </w:p>
        </w:tc>
        <w:tc>
          <w:tcPr>
            <w:tcW w:w="9935" w:type="dxa"/>
            <w:shd w:val="clear" w:color="auto" w:fill="auto"/>
          </w:tcPr>
          <w:p w14:paraId="2E625D36" w14:textId="450D656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0E9EBFC8" w14:textId="129548F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70149A7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7B3002FE" w14:textId="3E5965D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54A4D9D2" w14:textId="77777777" w:rsidTr="00BE3C62">
        <w:trPr>
          <w:gridAfter w:val="1"/>
          <w:wAfter w:w="40" w:type="dxa"/>
          <w:trHeight w:val="20"/>
        </w:trPr>
        <w:tc>
          <w:tcPr>
            <w:tcW w:w="2256" w:type="dxa"/>
            <w:vMerge/>
          </w:tcPr>
          <w:p w14:paraId="358B864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4AB567E" w14:textId="3F6F2A6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992" w:type="dxa"/>
            <w:vMerge/>
            <w:shd w:val="clear" w:color="auto" w:fill="auto"/>
          </w:tcPr>
          <w:p w14:paraId="7C21ED8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3CA3028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0BCB9C93" w14:textId="77777777" w:rsidTr="00BE3C62">
        <w:trPr>
          <w:gridAfter w:val="1"/>
          <w:wAfter w:w="40" w:type="dxa"/>
          <w:trHeight w:val="339"/>
        </w:trPr>
        <w:tc>
          <w:tcPr>
            <w:tcW w:w="2256" w:type="dxa"/>
            <w:vMerge/>
          </w:tcPr>
          <w:p w14:paraId="534532E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0BE3A5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3CD1939E" w14:textId="1195699B"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4F18F71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C522DC" w14:textId="77777777" w:rsidTr="00BE3C62">
        <w:trPr>
          <w:gridAfter w:val="1"/>
          <w:wAfter w:w="40" w:type="dxa"/>
          <w:trHeight w:val="20"/>
        </w:trPr>
        <w:tc>
          <w:tcPr>
            <w:tcW w:w="2256" w:type="dxa"/>
            <w:vMerge w:val="restart"/>
            <w:shd w:val="clear" w:color="auto" w:fill="auto"/>
          </w:tcPr>
          <w:p w14:paraId="7D289E7F" w14:textId="30D25EF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lastRenderedPageBreak/>
              <w:t>Тема 3.6.</w:t>
            </w:r>
            <w:r w:rsidRPr="00BE3C62">
              <w:rPr>
                <w:rFonts w:ascii="Times New Roman" w:hAnsi="Times New Roman" w:cs="Times New Roman"/>
                <w:bCs/>
                <w:color w:val="000000"/>
                <w:sz w:val="24"/>
                <w:szCs w:val="24"/>
              </w:rPr>
              <w:t xml:space="preserve"> Базы данных как модель предметной области</w:t>
            </w:r>
          </w:p>
        </w:tc>
        <w:tc>
          <w:tcPr>
            <w:tcW w:w="9935" w:type="dxa"/>
            <w:shd w:val="clear" w:color="auto" w:fill="auto"/>
          </w:tcPr>
          <w:p w14:paraId="1A55581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572117D6" w14:textId="1662C225"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2B9C506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38BCBAEC" w14:textId="77777777" w:rsidTr="00BE3C62">
        <w:trPr>
          <w:gridAfter w:val="1"/>
          <w:wAfter w:w="40" w:type="dxa"/>
          <w:trHeight w:val="20"/>
        </w:trPr>
        <w:tc>
          <w:tcPr>
            <w:tcW w:w="2256" w:type="dxa"/>
            <w:vMerge/>
          </w:tcPr>
          <w:p w14:paraId="73D7288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03B0F1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992" w:type="dxa"/>
            <w:vMerge/>
            <w:shd w:val="clear" w:color="auto" w:fill="auto"/>
          </w:tcPr>
          <w:p w14:paraId="14BE16C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5B7BD58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3EFCF5F" w14:textId="77777777" w:rsidTr="00BE3C62">
        <w:trPr>
          <w:gridAfter w:val="1"/>
          <w:wAfter w:w="40" w:type="dxa"/>
          <w:trHeight w:val="245"/>
        </w:trPr>
        <w:tc>
          <w:tcPr>
            <w:tcW w:w="2256" w:type="dxa"/>
            <w:vMerge/>
          </w:tcPr>
          <w:p w14:paraId="3B5BBFC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9D84F0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0A5C289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0C8EF8E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628DF8B" w14:textId="77777777" w:rsidTr="00BE3C62">
        <w:trPr>
          <w:gridAfter w:val="1"/>
          <w:wAfter w:w="40" w:type="dxa"/>
          <w:trHeight w:val="20"/>
        </w:trPr>
        <w:tc>
          <w:tcPr>
            <w:tcW w:w="2256" w:type="dxa"/>
            <w:vMerge/>
          </w:tcPr>
          <w:p w14:paraId="01F3495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D51D35D" w14:textId="619C338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726968A" w14:textId="61305C63"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1E6A115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C1D47F3" w14:textId="77777777" w:rsidTr="00BE3C62">
        <w:trPr>
          <w:gridAfter w:val="1"/>
          <w:wAfter w:w="40" w:type="dxa"/>
          <w:trHeight w:val="20"/>
        </w:trPr>
        <w:tc>
          <w:tcPr>
            <w:tcW w:w="2256" w:type="dxa"/>
            <w:vMerge w:val="restart"/>
            <w:shd w:val="clear" w:color="auto" w:fill="auto"/>
          </w:tcPr>
          <w:p w14:paraId="4914D1A1" w14:textId="6C159C9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3.7.</w:t>
            </w:r>
            <w:r w:rsidRPr="00BE3C62">
              <w:rPr>
                <w:rFonts w:ascii="Times New Roman" w:hAnsi="Times New Roman" w:cs="Times New Roman"/>
                <w:bCs/>
                <w:color w:val="000000"/>
                <w:sz w:val="24"/>
                <w:szCs w:val="24"/>
              </w:rPr>
              <w:t xml:space="preserve"> Технологии обработки информации в электронных таблицах</w:t>
            </w:r>
          </w:p>
        </w:tc>
        <w:tc>
          <w:tcPr>
            <w:tcW w:w="9935" w:type="dxa"/>
            <w:shd w:val="clear" w:color="auto" w:fill="auto"/>
          </w:tcPr>
          <w:p w14:paraId="3EBAEA2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23B68E46" w14:textId="345FEEA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4A9D276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2D7CE9AC" w14:textId="3C7A866B"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4AC34812" w14:textId="77777777" w:rsidTr="00BE3C62">
        <w:trPr>
          <w:gridAfter w:val="1"/>
          <w:wAfter w:w="40" w:type="dxa"/>
          <w:trHeight w:val="20"/>
        </w:trPr>
        <w:tc>
          <w:tcPr>
            <w:tcW w:w="2256" w:type="dxa"/>
            <w:vMerge/>
          </w:tcPr>
          <w:p w14:paraId="7A5DEE4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08BBC38" w14:textId="392123C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Технологии обработки информации в электронных таблицах. Сортировка, фильтрация, условное форматирование</w:t>
            </w:r>
            <w:r w:rsidRPr="00BE3C62">
              <w:rPr>
                <w:rFonts w:ascii="Times New Roman" w:hAnsi="Times New Roman" w:cs="Times New Roman"/>
                <w:color w:val="000000"/>
                <w:sz w:val="24"/>
                <w:szCs w:val="24"/>
              </w:rPr>
              <w:t xml:space="preserve"> Табличный процессор. Приемы ввода, редактирования, форматирования</w:t>
            </w:r>
            <w:r w:rsidRPr="00BE3C62">
              <w:rPr>
                <w:rFonts w:ascii="Times New Roman" w:hAnsi="Times New Roman" w:cs="Times New Roman"/>
                <w:bCs/>
                <w:color w:val="000000"/>
                <w:sz w:val="24"/>
                <w:szCs w:val="24"/>
              </w:rPr>
              <w:t xml:space="preserve"> в </w:t>
            </w:r>
            <w:r w:rsidRPr="00BE3C62">
              <w:rPr>
                <w:rFonts w:ascii="Times New Roman" w:hAnsi="Times New Roman" w:cs="Times New Roman"/>
                <w:color w:val="000000"/>
                <w:sz w:val="24"/>
                <w:szCs w:val="24"/>
              </w:rPr>
              <w:t>табличном процессоре. Адресация.</w:t>
            </w:r>
            <w:r w:rsidRPr="00BE3C62">
              <w:rPr>
                <w:rFonts w:ascii="Times New Roman" w:hAnsi="Times New Roman" w:cs="Times New Roman"/>
                <w:bCs/>
                <w:color w:val="000000"/>
                <w:sz w:val="24"/>
                <w:szCs w:val="24"/>
              </w:rPr>
              <w:t xml:space="preserve"> Сортировка, фильтрация, условное форматирование</w:t>
            </w:r>
          </w:p>
        </w:tc>
        <w:tc>
          <w:tcPr>
            <w:tcW w:w="992" w:type="dxa"/>
            <w:vMerge/>
            <w:shd w:val="clear" w:color="auto" w:fill="auto"/>
          </w:tcPr>
          <w:p w14:paraId="0BC0655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EFBBE5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0B020F4A" w14:textId="77777777" w:rsidTr="00BE3C62">
        <w:trPr>
          <w:gridAfter w:val="1"/>
          <w:wAfter w:w="40" w:type="dxa"/>
          <w:trHeight w:val="200"/>
        </w:trPr>
        <w:tc>
          <w:tcPr>
            <w:tcW w:w="2256" w:type="dxa"/>
            <w:vMerge/>
          </w:tcPr>
          <w:p w14:paraId="40B0BF0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79CEC8B" w14:textId="7441F39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3A2B8682" w14:textId="20E488F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32D4064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5566B8C" w14:textId="77777777" w:rsidTr="00BE3C62">
        <w:trPr>
          <w:gridAfter w:val="1"/>
          <w:wAfter w:w="40" w:type="dxa"/>
          <w:trHeight w:val="20"/>
        </w:trPr>
        <w:tc>
          <w:tcPr>
            <w:tcW w:w="2256" w:type="dxa"/>
            <w:vMerge w:val="restart"/>
            <w:shd w:val="clear" w:color="auto" w:fill="auto"/>
          </w:tcPr>
          <w:p w14:paraId="69114B85" w14:textId="4A7199F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3.8.</w:t>
            </w:r>
            <w:r w:rsidRPr="00BE3C62">
              <w:rPr>
                <w:rFonts w:ascii="Times New Roman" w:hAnsi="Times New Roman" w:cs="Times New Roman"/>
                <w:bCs/>
                <w:color w:val="000000"/>
                <w:sz w:val="24"/>
                <w:szCs w:val="24"/>
              </w:rPr>
              <w:t xml:space="preserve"> Формулы и функции в электронных таблицах  </w:t>
            </w:r>
          </w:p>
        </w:tc>
        <w:tc>
          <w:tcPr>
            <w:tcW w:w="9935" w:type="dxa"/>
            <w:shd w:val="clear" w:color="auto" w:fill="auto"/>
          </w:tcPr>
          <w:p w14:paraId="578B0BA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C4AD372" w14:textId="5B258D6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010EF6A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2D9E84B9" w14:textId="5367497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534C052" w14:textId="77777777" w:rsidTr="00BE3C62">
        <w:trPr>
          <w:gridAfter w:val="1"/>
          <w:wAfter w:w="40" w:type="dxa"/>
          <w:trHeight w:val="20"/>
        </w:trPr>
        <w:tc>
          <w:tcPr>
            <w:tcW w:w="2256" w:type="dxa"/>
            <w:vMerge/>
          </w:tcPr>
          <w:p w14:paraId="4F68B87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F7AA36B" w14:textId="7EF1EC2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color w:val="000000"/>
                <w:sz w:val="24"/>
                <w:szCs w:val="24"/>
              </w:rPr>
              <w:t>Формулы и функции в электронных таблицах</w:t>
            </w:r>
            <w:r w:rsidRPr="00BE3C62">
              <w:rPr>
                <w:rFonts w:ascii="Times New Roman" w:hAnsi="Times New Roman" w:cs="Times New Roman"/>
                <w:color w:val="000000"/>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992" w:type="dxa"/>
            <w:vMerge/>
            <w:shd w:val="clear" w:color="auto" w:fill="auto"/>
          </w:tcPr>
          <w:p w14:paraId="1EDC446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0339A3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F6D67FB" w14:textId="77777777" w:rsidTr="00BE3C62">
        <w:trPr>
          <w:gridAfter w:val="1"/>
          <w:wAfter w:w="40" w:type="dxa"/>
          <w:trHeight w:val="211"/>
        </w:trPr>
        <w:tc>
          <w:tcPr>
            <w:tcW w:w="2256" w:type="dxa"/>
            <w:vMerge/>
          </w:tcPr>
          <w:p w14:paraId="63C2E99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78975D1" w14:textId="0C1FD39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F79B2D5" w14:textId="0651430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7ACE826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0EA660F" w14:textId="77777777" w:rsidTr="00BE3C62">
        <w:trPr>
          <w:gridAfter w:val="1"/>
          <w:wAfter w:w="40" w:type="dxa"/>
          <w:trHeight w:val="20"/>
        </w:trPr>
        <w:tc>
          <w:tcPr>
            <w:tcW w:w="2256" w:type="dxa"/>
            <w:vMerge w:val="restart"/>
            <w:shd w:val="clear" w:color="auto" w:fill="auto"/>
          </w:tcPr>
          <w:p w14:paraId="5530B198" w14:textId="5830151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3.9.</w:t>
            </w:r>
            <w:r w:rsidRPr="00BE3C62">
              <w:rPr>
                <w:rFonts w:ascii="Times New Roman" w:hAnsi="Times New Roman" w:cs="Times New Roman"/>
                <w:bCs/>
                <w:color w:val="000000"/>
                <w:sz w:val="24"/>
                <w:szCs w:val="24"/>
              </w:rPr>
              <w:t xml:space="preserve"> Визуализация данных в электронных таблицах  </w:t>
            </w:r>
          </w:p>
        </w:tc>
        <w:tc>
          <w:tcPr>
            <w:tcW w:w="9935" w:type="dxa"/>
            <w:shd w:val="clear" w:color="auto" w:fill="auto"/>
          </w:tcPr>
          <w:p w14:paraId="4819F28E" w14:textId="3252EB4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267AFF5D" w14:textId="0EFDC65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4538E6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57A35B17" w14:textId="085688A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7132FFBA" w14:textId="77777777" w:rsidTr="00BE3C62">
        <w:trPr>
          <w:gridAfter w:val="1"/>
          <w:wAfter w:w="40" w:type="dxa"/>
          <w:trHeight w:val="294"/>
        </w:trPr>
        <w:tc>
          <w:tcPr>
            <w:tcW w:w="2256" w:type="dxa"/>
            <w:vMerge/>
          </w:tcPr>
          <w:p w14:paraId="2B5A2C1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D5A0B4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Визуализация данных в электронных таблицах</w:t>
            </w:r>
          </w:p>
        </w:tc>
        <w:tc>
          <w:tcPr>
            <w:tcW w:w="992" w:type="dxa"/>
            <w:vMerge/>
            <w:shd w:val="clear" w:color="auto" w:fill="auto"/>
          </w:tcPr>
          <w:p w14:paraId="426F80F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AB3DD0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FB132B6" w14:textId="77777777" w:rsidTr="00BE3C62">
        <w:trPr>
          <w:gridAfter w:val="1"/>
          <w:wAfter w:w="40" w:type="dxa"/>
          <w:trHeight w:val="139"/>
        </w:trPr>
        <w:tc>
          <w:tcPr>
            <w:tcW w:w="2256" w:type="dxa"/>
            <w:vMerge/>
          </w:tcPr>
          <w:p w14:paraId="4C89668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E2F0882" w14:textId="3C68B0E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D66374B" w14:textId="4489904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556430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5AAEA1" w14:textId="77777777" w:rsidTr="00BE3C62">
        <w:trPr>
          <w:gridAfter w:val="1"/>
          <w:wAfter w:w="40" w:type="dxa"/>
          <w:trHeight w:val="20"/>
        </w:trPr>
        <w:tc>
          <w:tcPr>
            <w:tcW w:w="2256" w:type="dxa"/>
            <w:vMerge w:val="restart"/>
            <w:shd w:val="clear" w:color="auto" w:fill="auto"/>
          </w:tcPr>
          <w:p w14:paraId="4BF37530" w14:textId="68B5DA5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3.10.</w:t>
            </w:r>
            <w:r w:rsidRPr="00BE3C62">
              <w:rPr>
                <w:rFonts w:ascii="Times New Roman" w:hAnsi="Times New Roman" w:cs="Times New Roman"/>
                <w:bCs/>
                <w:color w:val="000000"/>
                <w:sz w:val="24"/>
                <w:szCs w:val="24"/>
              </w:rPr>
              <w:t xml:space="preserve"> Моделирование в электронных таблицах (на примерах задач из профессиональной области)</w:t>
            </w:r>
          </w:p>
        </w:tc>
        <w:tc>
          <w:tcPr>
            <w:tcW w:w="9935" w:type="dxa"/>
            <w:shd w:val="clear" w:color="auto" w:fill="auto"/>
          </w:tcPr>
          <w:p w14:paraId="55E3A30E" w14:textId="1F0351E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18F32A27" w14:textId="294EB99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7D09579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43A4DA62" w14:textId="5700901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190E9B67" w14:textId="77777777" w:rsidTr="00BE3C62">
        <w:trPr>
          <w:gridAfter w:val="1"/>
          <w:wAfter w:w="40" w:type="dxa"/>
          <w:trHeight w:val="20"/>
        </w:trPr>
        <w:tc>
          <w:tcPr>
            <w:tcW w:w="2256" w:type="dxa"/>
            <w:vMerge/>
          </w:tcPr>
          <w:p w14:paraId="7FEA25D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4BA6A4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992" w:type="dxa"/>
            <w:vMerge/>
            <w:shd w:val="clear" w:color="auto" w:fill="auto"/>
          </w:tcPr>
          <w:p w14:paraId="0E8C9A4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307B09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0B154FB" w14:textId="77777777" w:rsidTr="00BE3C62">
        <w:trPr>
          <w:gridAfter w:val="1"/>
          <w:wAfter w:w="40" w:type="dxa"/>
          <w:trHeight w:val="240"/>
        </w:trPr>
        <w:tc>
          <w:tcPr>
            <w:tcW w:w="2256" w:type="dxa"/>
            <w:vMerge/>
          </w:tcPr>
          <w:p w14:paraId="606C6C4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A829990" w14:textId="0A7185F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3F4A04E0" w14:textId="7037D8F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15A9DDD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8832A7C" w14:textId="77777777" w:rsidTr="00BE3C62">
        <w:trPr>
          <w:trHeight w:val="240"/>
        </w:trPr>
        <w:tc>
          <w:tcPr>
            <w:tcW w:w="12191" w:type="dxa"/>
            <w:gridSpan w:val="2"/>
            <w:shd w:val="clear" w:color="auto" w:fill="auto"/>
          </w:tcPr>
          <w:p w14:paraId="59F2B585" w14:textId="532E80A8" w:rsidR="00BE3C62" w:rsidRPr="00BE3C62" w:rsidRDefault="00BE3C62" w:rsidP="00BE3C62">
            <w:pPr>
              <w:spacing w:after="0" w:line="240" w:lineRule="auto"/>
              <w:rPr>
                <w:rFonts w:ascii="Times New Roman" w:hAnsi="Times New Roman" w:cs="Times New Roman"/>
                <w:b/>
                <w:sz w:val="24"/>
                <w:szCs w:val="24"/>
              </w:rPr>
            </w:pPr>
            <w:r w:rsidRPr="00BE3C62">
              <w:rPr>
                <w:rFonts w:ascii="Times New Roman" w:hAnsi="Times New Roman" w:cs="Times New Roman"/>
                <w:b/>
                <w:iCs/>
                <w:sz w:val="24"/>
                <w:szCs w:val="24"/>
              </w:rPr>
              <w:t xml:space="preserve">Промежуточная </w:t>
            </w:r>
            <w:proofErr w:type="gramStart"/>
            <w:r w:rsidRPr="00BE3C62">
              <w:rPr>
                <w:rFonts w:ascii="Times New Roman" w:hAnsi="Times New Roman" w:cs="Times New Roman"/>
                <w:b/>
                <w:iCs/>
                <w:sz w:val="24"/>
                <w:szCs w:val="24"/>
              </w:rPr>
              <w:t xml:space="preserve">аттестация </w:t>
            </w:r>
            <w:r>
              <w:rPr>
                <w:rFonts w:ascii="Times New Roman" w:hAnsi="Times New Roman" w:cs="Times New Roman"/>
                <w:b/>
                <w:iCs/>
                <w:sz w:val="24"/>
                <w:szCs w:val="24"/>
              </w:rPr>
              <w:t xml:space="preserve"> </w:t>
            </w:r>
            <w:r w:rsidRPr="00BE3C62">
              <w:rPr>
                <w:rFonts w:ascii="Times New Roman" w:hAnsi="Times New Roman" w:cs="Times New Roman"/>
                <w:b/>
                <w:iCs/>
                <w:sz w:val="24"/>
                <w:szCs w:val="24"/>
              </w:rPr>
              <w:t>(</w:t>
            </w:r>
            <w:proofErr w:type="gramEnd"/>
            <w:r w:rsidRPr="00BE3C62">
              <w:rPr>
                <w:rFonts w:ascii="Times New Roman" w:hAnsi="Times New Roman" w:cs="Times New Roman"/>
                <w:b/>
                <w:sz w:val="24"/>
                <w:szCs w:val="24"/>
              </w:rPr>
              <w:t xml:space="preserve">дифференцированный </w:t>
            </w:r>
            <w:r w:rsidRPr="00BE3C62">
              <w:rPr>
                <w:rFonts w:ascii="Times New Roman" w:hAnsi="Times New Roman" w:cs="Times New Roman"/>
                <w:b/>
                <w:iCs/>
                <w:sz w:val="24"/>
                <w:szCs w:val="24"/>
              </w:rPr>
              <w:t>зачет)</w:t>
            </w:r>
          </w:p>
        </w:tc>
        <w:tc>
          <w:tcPr>
            <w:tcW w:w="992" w:type="dxa"/>
            <w:shd w:val="clear" w:color="auto" w:fill="auto"/>
          </w:tcPr>
          <w:p w14:paraId="4F2A91EC" w14:textId="77777777" w:rsidR="00BE3C62" w:rsidRPr="00BE3C62" w:rsidRDefault="00BE3C62" w:rsidP="00BE3C62">
            <w:pPr>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2</w:t>
            </w:r>
          </w:p>
        </w:tc>
        <w:tc>
          <w:tcPr>
            <w:tcW w:w="1837" w:type="dxa"/>
            <w:gridSpan w:val="2"/>
            <w:shd w:val="clear" w:color="auto" w:fill="auto"/>
          </w:tcPr>
          <w:p w14:paraId="2F2CE613" w14:textId="77777777" w:rsidR="00BE3C62" w:rsidRPr="00BE3C62" w:rsidRDefault="00BE3C62" w:rsidP="00BE3C62">
            <w:pPr>
              <w:spacing w:after="0" w:line="240" w:lineRule="auto"/>
              <w:rPr>
                <w:rFonts w:ascii="Times New Roman" w:hAnsi="Times New Roman" w:cs="Times New Roman"/>
                <w:sz w:val="24"/>
                <w:szCs w:val="24"/>
              </w:rPr>
            </w:pPr>
          </w:p>
        </w:tc>
      </w:tr>
      <w:tr w:rsidR="00BE3C62" w:rsidRPr="00BE3C62" w14:paraId="58AEBF39" w14:textId="77777777" w:rsidTr="00BE3C62">
        <w:trPr>
          <w:trHeight w:val="240"/>
        </w:trPr>
        <w:tc>
          <w:tcPr>
            <w:tcW w:w="12191" w:type="dxa"/>
            <w:gridSpan w:val="2"/>
            <w:shd w:val="clear" w:color="auto" w:fill="auto"/>
          </w:tcPr>
          <w:p w14:paraId="0B01D11C" w14:textId="77777777" w:rsidR="00BE3C62" w:rsidRPr="00BE3C62" w:rsidRDefault="00BE3C62" w:rsidP="00BE3C62">
            <w:pPr>
              <w:spacing w:after="0" w:line="240" w:lineRule="auto"/>
              <w:rPr>
                <w:rFonts w:ascii="Times New Roman" w:hAnsi="Times New Roman" w:cs="Times New Roman"/>
                <w:b/>
                <w:iCs/>
                <w:sz w:val="24"/>
                <w:szCs w:val="24"/>
              </w:rPr>
            </w:pPr>
            <w:r w:rsidRPr="00BE3C62">
              <w:rPr>
                <w:rFonts w:ascii="Times New Roman" w:hAnsi="Times New Roman" w:cs="Times New Roman"/>
                <w:b/>
                <w:iCs/>
                <w:sz w:val="24"/>
                <w:szCs w:val="24"/>
              </w:rPr>
              <w:t>Всего</w:t>
            </w:r>
          </w:p>
        </w:tc>
        <w:tc>
          <w:tcPr>
            <w:tcW w:w="992" w:type="dxa"/>
            <w:shd w:val="clear" w:color="auto" w:fill="auto"/>
          </w:tcPr>
          <w:p w14:paraId="5FBFCE86" w14:textId="3A0A98A1" w:rsidR="00BE3C62" w:rsidRPr="00BE3C62" w:rsidRDefault="00BE3C62" w:rsidP="00BE3C62">
            <w:pPr>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 xml:space="preserve">108 </w:t>
            </w:r>
          </w:p>
        </w:tc>
        <w:tc>
          <w:tcPr>
            <w:tcW w:w="1837" w:type="dxa"/>
            <w:gridSpan w:val="2"/>
            <w:shd w:val="clear" w:color="auto" w:fill="auto"/>
          </w:tcPr>
          <w:p w14:paraId="5C62E317" w14:textId="77777777" w:rsidR="00BE3C62" w:rsidRPr="00BE3C62" w:rsidRDefault="00BE3C62" w:rsidP="00BE3C62">
            <w:pPr>
              <w:spacing w:after="0" w:line="240" w:lineRule="auto"/>
              <w:rPr>
                <w:rFonts w:ascii="Times New Roman" w:hAnsi="Times New Roman" w:cs="Times New Roman"/>
                <w:sz w:val="24"/>
                <w:szCs w:val="24"/>
              </w:rPr>
            </w:pPr>
          </w:p>
        </w:tc>
      </w:tr>
    </w:tbl>
    <w:p w14:paraId="3430C1D2" w14:textId="77777777" w:rsidR="003A7041" w:rsidRPr="00A51530" w:rsidRDefault="004F62FA" w:rsidP="00A51530">
      <w:pPr>
        <w:tabs>
          <w:tab w:val="left" w:pos="2409"/>
        </w:tabs>
        <w:suppressAutoHyphens/>
        <w:spacing w:after="0" w:line="240" w:lineRule="auto"/>
        <w:jc w:val="both"/>
        <w:rPr>
          <w:rFonts w:ascii="Times New Roman" w:hAnsi="Times New Roman" w:cs="Times New Roman"/>
          <w:b/>
          <w:caps/>
          <w:sz w:val="24"/>
          <w:szCs w:val="24"/>
        </w:rPr>
        <w:sectPr w:rsidR="003A7041" w:rsidRPr="00A51530" w:rsidSect="003A7041">
          <w:pgSz w:w="16838" w:h="11906" w:orient="landscape"/>
          <w:pgMar w:top="1701" w:right="1134" w:bottom="850" w:left="1134" w:header="708" w:footer="708" w:gutter="0"/>
          <w:cols w:space="708"/>
          <w:docGrid w:linePitch="360"/>
        </w:sectPr>
      </w:pPr>
      <w:r w:rsidRPr="00A51530">
        <w:rPr>
          <w:rFonts w:ascii="Times New Roman" w:hAnsi="Times New Roman" w:cs="Times New Roman"/>
          <w:b/>
          <w:caps/>
          <w:sz w:val="24"/>
          <w:szCs w:val="24"/>
        </w:rPr>
        <w:tab/>
      </w:r>
    </w:p>
    <w:p w14:paraId="629C48C7" w14:textId="1F4EA28B" w:rsidR="00F76E1C" w:rsidRPr="00A51530" w:rsidRDefault="00F76E1C" w:rsidP="00A51530">
      <w:pPr>
        <w:pStyle w:val="1"/>
        <w:jc w:val="center"/>
        <w:rPr>
          <w:rFonts w:ascii="Times New Roman" w:hAnsi="Times New Roman" w:cs="Times New Roman"/>
          <w:b/>
          <w:bCs/>
          <w:sz w:val="24"/>
          <w:szCs w:val="24"/>
        </w:rPr>
      </w:pPr>
      <w:bookmarkStart w:id="4" w:name="_Toc125105122"/>
      <w:r w:rsidRPr="00A51530">
        <w:rPr>
          <w:rFonts w:ascii="Times New Roman" w:hAnsi="Times New Roman" w:cs="Times New Roman"/>
          <w:b/>
          <w:bCs/>
          <w:sz w:val="24"/>
          <w:szCs w:val="24"/>
        </w:rPr>
        <w:lastRenderedPageBreak/>
        <w:t xml:space="preserve">3. </w:t>
      </w:r>
      <w:r w:rsidR="00A44B71" w:rsidRPr="00A51530">
        <w:rPr>
          <w:rFonts w:ascii="Times New Roman" w:hAnsi="Times New Roman" w:cs="Times New Roman"/>
          <w:b/>
          <w:bCs/>
          <w:sz w:val="24"/>
          <w:szCs w:val="24"/>
        </w:rPr>
        <w:t>Условия реализации программы общеобразовательной дисциплины</w:t>
      </w:r>
      <w:bookmarkEnd w:id="4"/>
    </w:p>
    <w:p w14:paraId="20A0DBC7" w14:textId="77777777" w:rsidR="00F76E1C" w:rsidRPr="00A51530" w:rsidRDefault="00F76E1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561C20D5" w14:textId="77777777" w:rsidR="00F76E1C" w:rsidRPr="00A51530" w:rsidRDefault="00F76E1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51530">
        <w:rPr>
          <w:rFonts w:ascii="Times New Roman" w:hAnsi="Times New Roman" w:cs="Times New Roman"/>
          <w:b/>
          <w:bCs/>
          <w:sz w:val="24"/>
          <w:szCs w:val="24"/>
        </w:rPr>
        <w:t>3.1. Требования к минимальному материально-техническому обеспечению</w:t>
      </w:r>
    </w:p>
    <w:p w14:paraId="24A9164E" w14:textId="77777777" w:rsidR="00CA781C" w:rsidRPr="00A51530" w:rsidRDefault="00CA781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Cs/>
          <w:sz w:val="24"/>
          <w:szCs w:val="24"/>
          <w:lang w:eastAsia="ru-RU"/>
        </w:rPr>
      </w:pPr>
    </w:p>
    <w:p w14:paraId="06B3A5BF" w14:textId="211B055A" w:rsidR="00D060DE" w:rsidRPr="00A51530" w:rsidRDefault="00D060DE"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Реализация дисциплины требует наличия учебной</w:t>
      </w:r>
      <w:r w:rsidR="00CA781C" w:rsidRPr="00A51530">
        <w:rPr>
          <w:rFonts w:ascii="Times New Roman" w:eastAsia="Times New Roman" w:hAnsi="Times New Roman" w:cs="Times New Roman"/>
          <w:bCs/>
          <w:sz w:val="24"/>
          <w:szCs w:val="24"/>
          <w:lang w:eastAsia="ru-RU"/>
        </w:rPr>
        <w:t xml:space="preserve"> </w:t>
      </w:r>
      <w:r w:rsidRPr="00A51530">
        <w:rPr>
          <w:rFonts w:ascii="Times New Roman" w:eastAsia="Times New Roman" w:hAnsi="Times New Roman" w:cs="Times New Roman"/>
          <w:bCs/>
          <w:sz w:val="24"/>
          <w:szCs w:val="24"/>
          <w:lang w:eastAsia="ru-RU"/>
        </w:rPr>
        <w:t xml:space="preserve">компьютерной лаборатории </w:t>
      </w:r>
      <w:r w:rsidR="00CA781C" w:rsidRPr="00A51530">
        <w:rPr>
          <w:rFonts w:ascii="Times New Roman" w:eastAsia="Times New Roman" w:hAnsi="Times New Roman" w:cs="Times New Roman"/>
          <w:bCs/>
          <w:sz w:val="24"/>
          <w:szCs w:val="24"/>
          <w:lang w:eastAsia="ru-RU"/>
        </w:rPr>
        <w:t>информатики.</w:t>
      </w:r>
    </w:p>
    <w:p w14:paraId="34EA5087" w14:textId="77777777" w:rsidR="00D060DE" w:rsidRPr="00A51530" w:rsidRDefault="00D060DE"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Оборудование компьютерной лаборатории:</w:t>
      </w:r>
    </w:p>
    <w:p w14:paraId="1C20111A"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посадочные места по количеству обучающихся;</w:t>
      </w:r>
    </w:p>
    <w:p w14:paraId="153CE5EB"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рабочее место преподавателя;</w:t>
      </w:r>
    </w:p>
    <w:p w14:paraId="5C4D292F"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маркерная доска;</w:t>
      </w:r>
    </w:p>
    <w:p w14:paraId="1731CE7D"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учебно-методическое обеспечение.</w:t>
      </w:r>
    </w:p>
    <w:p w14:paraId="6CCB3FCA" w14:textId="77777777" w:rsidR="00D060DE" w:rsidRPr="00A51530" w:rsidRDefault="00D060DE"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Технические средства обучения:</w:t>
      </w:r>
    </w:p>
    <w:p w14:paraId="4C5B12EE" w14:textId="77777777"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компьютеры по количеству обучающихся;</w:t>
      </w:r>
    </w:p>
    <w:p w14:paraId="5CF219B0" w14:textId="77777777"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4ED05DFD" w14:textId="0DA66315"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системное и прикладное программное обеспечение;</w:t>
      </w:r>
    </w:p>
    <w:p w14:paraId="2AB27FB7" w14:textId="4333D25A"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антивирусное программное обеспечение;</w:t>
      </w:r>
    </w:p>
    <w:p w14:paraId="1CDA49ED" w14:textId="3619A99A"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специализированное программное обеспечение;</w:t>
      </w:r>
    </w:p>
    <w:p w14:paraId="4DF7CA36" w14:textId="77777777" w:rsidR="00E7752D"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proofErr w:type="spellStart"/>
      <w:r w:rsidRPr="00A51530">
        <w:rPr>
          <w:rFonts w:ascii="Times New Roman" w:eastAsia="Times New Roman" w:hAnsi="Times New Roman" w:cs="Times New Roman"/>
          <w:bCs/>
          <w:sz w:val="24"/>
          <w:szCs w:val="24"/>
          <w:lang w:eastAsia="ru-RU"/>
        </w:rPr>
        <w:t>мультимедиапроектор</w:t>
      </w:r>
      <w:proofErr w:type="spellEnd"/>
    </w:p>
    <w:p w14:paraId="7D52D6A5" w14:textId="7E9AC9F3" w:rsidR="00D060DE" w:rsidRPr="00A51530" w:rsidRDefault="00E7752D"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интерактивная доска/панель/экран</w:t>
      </w:r>
      <w:r w:rsidR="00D060DE" w:rsidRPr="00A51530">
        <w:rPr>
          <w:rFonts w:ascii="Times New Roman" w:eastAsia="Times New Roman" w:hAnsi="Times New Roman" w:cs="Times New Roman"/>
          <w:bCs/>
          <w:sz w:val="24"/>
          <w:szCs w:val="24"/>
          <w:lang w:eastAsia="ru-RU"/>
        </w:rPr>
        <w:t>.</w:t>
      </w:r>
    </w:p>
    <w:p w14:paraId="5B4B50EE" w14:textId="77777777" w:rsidR="000C432C" w:rsidRPr="00A51530" w:rsidRDefault="000C432C" w:rsidP="00A51530">
      <w:pPr>
        <w:spacing w:after="0" w:line="240" w:lineRule="auto"/>
        <w:jc w:val="both"/>
        <w:rPr>
          <w:rFonts w:ascii="Times New Roman" w:hAnsi="Times New Roman" w:cs="Times New Roman"/>
          <w:bCs/>
          <w:i/>
          <w:sz w:val="24"/>
          <w:szCs w:val="24"/>
        </w:rPr>
      </w:pPr>
    </w:p>
    <w:p w14:paraId="2521C8A1" w14:textId="014AA7D4" w:rsidR="00F76E1C" w:rsidRPr="00A51530" w:rsidRDefault="00F76E1C" w:rsidP="00A51530">
      <w:pPr>
        <w:spacing w:after="0" w:line="240" w:lineRule="auto"/>
        <w:contextualSpacing/>
        <w:rPr>
          <w:rFonts w:ascii="Times New Roman" w:eastAsia="Times New Roman" w:hAnsi="Times New Roman" w:cs="Times New Roman"/>
          <w:b/>
          <w:sz w:val="24"/>
          <w:szCs w:val="24"/>
          <w:lang w:val="x-none" w:eastAsia="x-none"/>
        </w:rPr>
      </w:pPr>
      <w:r w:rsidRPr="00A51530">
        <w:rPr>
          <w:rFonts w:ascii="Times New Roman" w:eastAsia="Times New Roman" w:hAnsi="Times New Roman" w:cs="Times New Roman"/>
          <w:b/>
          <w:sz w:val="24"/>
          <w:szCs w:val="24"/>
          <w:lang w:val="x-none" w:eastAsia="x-none"/>
        </w:rPr>
        <w:t>3.2. Информационное обеспечение обучения</w:t>
      </w:r>
      <w:r w:rsidR="00914F1A" w:rsidRPr="00A51530">
        <w:rPr>
          <w:rFonts w:ascii="Times New Roman" w:eastAsia="Times New Roman" w:hAnsi="Times New Roman" w:cs="Times New Roman"/>
          <w:b/>
          <w:sz w:val="24"/>
          <w:szCs w:val="24"/>
          <w:lang w:val="x-none" w:eastAsia="x-none"/>
        </w:rPr>
        <w:t xml:space="preserve">. </w:t>
      </w:r>
      <w:r w:rsidRPr="00A51530">
        <w:rPr>
          <w:rFonts w:ascii="Times New Roman" w:eastAsia="Times New Roman" w:hAnsi="Times New Roman" w:cs="Times New Roman"/>
          <w:b/>
          <w:sz w:val="24"/>
          <w:szCs w:val="24"/>
          <w:lang w:val="x-none" w:eastAsia="x-none"/>
        </w:rPr>
        <w:t>Перечень рекомендуемых учебных изданий, Интернет-ресурсов, дополнительной литературы</w:t>
      </w:r>
    </w:p>
    <w:p w14:paraId="5EE774BB" w14:textId="77777777" w:rsidR="004A2231" w:rsidRPr="00A51530" w:rsidRDefault="004A2231"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1394E1F1" w14:textId="77777777" w:rsidR="002E7A17" w:rsidRPr="009716CC" w:rsidRDefault="00B22694" w:rsidP="009716CC">
      <w:pPr>
        <w:suppressAutoHyphens/>
        <w:spacing w:after="0" w:line="240" w:lineRule="auto"/>
        <w:ind w:firstLine="709"/>
        <w:jc w:val="both"/>
        <w:rPr>
          <w:rFonts w:ascii="Times New Roman" w:eastAsia="Times New Roman" w:hAnsi="Times New Roman" w:cs="Times New Roman"/>
          <w:sz w:val="24"/>
          <w:szCs w:val="24"/>
          <w:lang w:eastAsia="ru-RU"/>
        </w:rPr>
      </w:pPr>
      <w:r w:rsidRPr="00A51530">
        <w:rPr>
          <w:rFonts w:ascii="Times New Roman" w:eastAsia="Times New Roman" w:hAnsi="Times New Roman" w:cs="Times New Roman"/>
          <w:bCs/>
          <w:sz w:val="24"/>
          <w:szCs w:val="24"/>
          <w:lang w:eastAsia="ru-RU"/>
        </w:rPr>
        <w:t xml:space="preserve">Для реализации программы библиотечный фонд образовательной организации </w:t>
      </w:r>
      <w:r w:rsidRPr="009716CC">
        <w:rPr>
          <w:rFonts w:ascii="Times New Roman" w:eastAsia="Times New Roman" w:hAnsi="Times New Roman" w:cs="Times New Roman"/>
          <w:bCs/>
          <w:sz w:val="24"/>
          <w:szCs w:val="24"/>
          <w:lang w:eastAsia="ru-RU"/>
        </w:rPr>
        <w:t>должен иметь п</w:t>
      </w:r>
      <w:r w:rsidRPr="009716C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73AF3708" w14:textId="77777777" w:rsidR="009716CC" w:rsidRDefault="009716CC" w:rsidP="009716CC">
      <w:pPr>
        <w:spacing w:after="0" w:line="240" w:lineRule="auto"/>
        <w:contextualSpacing/>
        <w:rPr>
          <w:rFonts w:ascii="Times New Roman" w:eastAsia="Times New Roman" w:hAnsi="Times New Roman" w:cs="Times New Roman"/>
          <w:b/>
          <w:sz w:val="24"/>
          <w:szCs w:val="24"/>
          <w:lang w:eastAsia="x-none"/>
        </w:rPr>
      </w:pPr>
    </w:p>
    <w:p w14:paraId="00C6477E" w14:textId="3066D2BC" w:rsidR="009716CC" w:rsidRPr="009716CC" w:rsidRDefault="009716CC" w:rsidP="009716CC">
      <w:pPr>
        <w:spacing w:after="0" w:line="240" w:lineRule="auto"/>
        <w:contextualSpacing/>
        <w:rPr>
          <w:rFonts w:ascii="Times New Roman" w:eastAsia="Times New Roman" w:hAnsi="Times New Roman" w:cs="Times New Roman"/>
          <w:b/>
          <w:sz w:val="24"/>
          <w:szCs w:val="24"/>
          <w:lang w:val="x-none" w:eastAsia="x-none"/>
        </w:rPr>
      </w:pPr>
      <w:r w:rsidRPr="009716CC">
        <w:rPr>
          <w:rFonts w:ascii="Times New Roman" w:eastAsia="Times New Roman" w:hAnsi="Times New Roman" w:cs="Times New Roman"/>
          <w:b/>
          <w:sz w:val="24"/>
          <w:szCs w:val="24"/>
          <w:lang w:eastAsia="x-none"/>
        </w:rPr>
        <w:t>Основные печатные</w:t>
      </w:r>
      <w:r w:rsidRPr="009716CC">
        <w:rPr>
          <w:rFonts w:ascii="Times New Roman" w:eastAsia="Times New Roman" w:hAnsi="Times New Roman" w:cs="Times New Roman"/>
          <w:b/>
          <w:sz w:val="24"/>
          <w:szCs w:val="24"/>
          <w:lang w:val="x-none" w:eastAsia="x-none"/>
        </w:rPr>
        <w:t xml:space="preserve"> издания</w:t>
      </w:r>
    </w:p>
    <w:p w14:paraId="51B16D5C"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1EBD524B" w14:textId="77777777" w:rsidR="009716CC" w:rsidRPr="009716CC" w:rsidRDefault="009716CC" w:rsidP="009716CC">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9716CC">
        <w:rPr>
          <w:rFonts w:ascii="Times New Roman" w:eastAsia="Times New Roman" w:hAnsi="Times New Roman" w:cs="Times New Roman"/>
          <w:bCs/>
          <w:sz w:val="24"/>
          <w:szCs w:val="24"/>
          <w:lang w:eastAsia="ru-RU"/>
        </w:rPr>
        <w:t>перераб</w:t>
      </w:r>
      <w:proofErr w:type="spellEnd"/>
      <w:proofErr w:type="gramStart"/>
      <w:r w:rsidRPr="009716CC">
        <w:rPr>
          <w:rFonts w:ascii="Times New Roman" w:eastAsia="Times New Roman" w:hAnsi="Times New Roman" w:cs="Times New Roman"/>
          <w:bCs/>
          <w:sz w:val="24"/>
          <w:szCs w:val="24"/>
          <w:lang w:eastAsia="ru-RU"/>
        </w:rPr>
        <w:t>.</w:t>
      </w:r>
      <w:proofErr w:type="gramEnd"/>
      <w:r w:rsidRPr="009716CC">
        <w:rPr>
          <w:rFonts w:ascii="Times New Roman" w:eastAsia="Times New Roman" w:hAnsi="Times New Roman" w:cs="Times New Roman"/>
          <w:bCs/>
          <w:sz w:val="24"/>
          <w:szCs w:val="24"/>
          <w:lang w:eastAsia="ru-RU"/>
        </w:rPr>
        <w:t xml:space="preserve"> и доп. — Москва: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xml:space="preserve">, 2020. — 383 с. </w:t>
      </w:r>
    </w:p>
    <w:p w14:paraId="600ACD74" w14:textId="77777777" w:rsidR="009716CC" w:rsidRPr="009716CC" w:rsidRDefault="009716CC" w:rsidP="009716CC">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9716CC">
        <w:rPr>
          <w:rFonts w:ascii="Times New Roman" w:eastAsia="Times New Roman" w:hAnsi="Times New Roman" w:cs="Times New Roman"/>
          <w:bCs/>
          <w:sz w:val="24"/>
          <w:szCs w:val="24"/>
          <w:lang w:eastAsia="ru-RU"/>
        </w:rPr>
        <w:t>испр</w:t>
      </w:r>
      <w:proofErr w:type="spellEnd"/>
      <w:proofErr w:type="gramStart"/>
      <w:r w:rsidRPr="009716CC">
        <w:rPr>
          <w:rFonts w:ascii="Times New Roman" w:eastAsia="Times New Roman" w:hAnsi="Times New Roman" w:cs="Times New Roman"/>
          <w:bCs/>
          <w:sz w:val="24"/>
          <w:szCs w:val="24"/>
          <w:lang w:eastAsia="ru-RU"/>
        </w:rPr>
        <w:t>.</w:t>
      </w:r>
      <w:proofErr w:type="gramEnd"/>
      <w:r w:rsidRPr="009716CC">
        <w:rPr>
          <w:rFonts w:ascii="Times New Roman" w:eastAsia="Times New Roman" w:hAnsi="Times New Roman" w:cs="Times New Roman"/>
          <w:bCs/>
          <w:sz w:val="24"/>
          <w:szCs w:val="24"/>
          <w:lang w:eastAsia="ru-RU"/>
        </w:rPr>
        <w:t xml:space="preserve"> и доп. — Москва: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2020. — 126 с</w:t>
      </w:r>
    </w:p>
    <w:p w14:paraId="1978BC8D"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47E625CB" w14:textId="77777777" w:rsidR="009716CC" w:rsidRPr="009716CC" w:rsidRDefault="009716CC" w:rsidP="009716CC">
      <w:pPr>
        <w:spacing w:after="0" w:line="240" w:lineRule="auto"/>
        <w:contextualSpacing/>
        <w:rPr>
          <w:rFonts w:ascii="Times New Roman" w:eastAsia="Times New Roman" w:hAnsi="Times New Roman" w:cs="Times New Roman"/>
          <w:b/>
          <w:sz w:val="24"/>
          <w:szCs w:val="24"/>
          <w:lang w:eastAsia="ru-RU"/>
        </w:rPr>
      </w:pPr>
      <w:r w:rsidRPr="009716CC">
        <w:rPr>
          <w:rFonts w:ascii="Times New Roman" w:eastAsia="Times New Roman" w:hAnsi="Times New Roman" w:cs="Times New Roman"/>
          <w:b/>
          <w:sz w:val="24"/>
          <w:szCs w:val="24"/>
          <w:lang w:eastAsia="ru-RU"/>
        </w:rPr>
        <w:t>Электронные издания</w:t>
      </w:r>
    </w:p>
    <w:p w14:paraId="6344BBE7" w14:textId="77777777" w:rsidR="009716CC" w:rsidRPr="009716CC" w:rsidRDefault="009716CC" w:rsidP="009716CC">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b/>
          <w:bCs/>
          <w:sz w:val="24"/>
          <w:szCs w:val="24"/>
        </w:rPr>
      </w:pPr>
    </w:p>
    <w:p w14:paraId="5EE980FB" w14:textId="77777777" w:rsidR="009716CC" w:rsidRPr="009716CC" w:rsidRDefault="00DA6E20" w:rsidP="009716CC">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15">
        <w:r w:rsidR="009716CC" w:rsidRPr="009716CC">
          <w:rPr>
            <w:rFonts w:ascii="Times New Roman" w:eastAsia="OfficinaSansBookC" w:hAnsi="Times New Roman" w:cs="Times New Roman"/>
            <w:sz w:val="24"/>
            <w:szCs w:val="24"/>
            <w:u w:val="single"/>
            <w:lang w:eastAsia="ru-RU"/>
          </w:rPr>
          <w:t>Информатика - 10 класс - Российская электронная школа (resh.edu.ru)</w:t>
        </w:r>
      </w:hyperlink>
    </w:p>
    <w:p w14:paraId="3F0604E2" w14:textId="77777777" w:rsidR="009716CC" w:rsidRPr="009716CC" w:rsidRDefault="00DA6E20" w:rsidP="009716CC">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16">
        <w:r w:rsidR="009716CC" w:rsidRPr="009716CC">
          <w:rPr>
            <w:rFonts w:ascii="Times New Roman" w:eastAsia="OfficinaSansBookC" w:hAnsi="Times New Roman" w:cs="Times New Roman"/>
            <w:sz w:val="24"/>
            <w:szCs w:val="24"/>
            <w:u w:val="single"/>
            <w:lang w:eastAsia="ru-RU"/>
          </w:rPr>
          <w:t>Информатика - 11 класс - Российская электронная школа (resh.edu.ru)</w:t>
        </w:r>
      </w:hyperlink>
    </w:p>
    <w:p w14:paraId="64F63AED" w14:textId="77777777" w:rsidR="009716CC" w:rsidRPr="009716CC" w:rsidRDefault="00DA6E20" w:rsidP="009716CC">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17">
        <w:r w:rsidR="009716CC" w:rsidRPr="009716CC">
          <w:rPr>
            <w:rFonts w:ascii="Times New Roman" w:eastAsia="OfficinaSansBookC" w:hAnsi="Times New Roman" w:cs="Times New Roman"/>
            <w:sz w:val="24"/>
            <w:szCs w:val="24"/>
            <w:u w:val="single"/>
            <w:lang w:eastAsia="ru-RU"/>
          </w:rPr>
          <w:t>3D моделирование для каждого</w:t>
        </w:r>
      </w:hyperlink>
      <w:r w:rsidR="009716CC" w:rsidRPr="009716CC">
        <w:rPr>
          <w:rFonts w:ascii="Times New Roman" w:eastAsia="OfficinaSansBookC" w:hAnsi="Times New Roman" w:cs="Times New Roman"/>
          <w:sz w:val="24"/>
          <w:szCs w:val="24"/>
          <w:u w:val="single"/>
          <w:lang w:eastAsia="ru-RU"/>
        </w:rPr>
        <w:t xml:space="preserve"> - </w:t>
      </w:r>
      <w:hyperlink r:id="rId18">
        <w:r w:rsidR="009716CC" w:rsidRPr="009716CC">
          <w:rPr>
            <w:rFonts w:ascii="Times New Roman" w:eastAsia="OfficinaSansBookC" w:hAnsi="Times New Roman" w:cs="Times New Roman"/>
            <w:sz w:val="24"/>
            <w:szCs w:val="24"/>
            <w:u w:val="single"/>
            <w:lang w:eastAsia="ru-RU"/>
          </w:rPr>
          <w:t>Российская электронная школа (resh.edu.ru)</w:t>
        </w:r>
      </w:hyperlink>
    </w:p>
    <w:p w14:paraId="553F745B"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19">
        <w:r w:rsidR="009716CC" w:rsidRPr="009716CC">
          <w:rPr>
            <w:rFonts w:ascii="Times New Roman" w:eastAsia="OfficinaSansBookC" w:hAnsi="Times New Roman" w:cs="Times New Roman"/>
            <w:sz w:val="24"/>
            <w:szCs w:val="24"/>
            <w:u w:val="single"/>
            <w:lang w:eastAsia="ru-RU"/>
          </w:rPr>
          <w:t>Я класс</w:t>
        </w:r>
      </w:hyperlink>
      <w:r w:rsidR="009716CC" w:rsidRPr="009716CC">
        <w:rPr>
          <w:rFonts w:ascii="Times New Roman" w:eastAsia="OfficinaSansBookC" w:hAnsi="Times New Roman" w:cs="Times New Roman"/>
          <w:sz w:val="24"/>
          <w:szCs w:val="24"/>
          <w:u w:val="single"/>
          <w:lang w:eastAsia="ru-RU"/>
        </w:rPr>
        <w:t xml:space="preserve"> </w:t>
      </w:r>
    </w:p>
    <w:p w14:paraId="7E5FB43A"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0">
        <w:r w:rsidR="009716CC" w:rsidRPr="009716CC">
          <w:rPr>
            <w:rFonts w:ascii="Times New Roman" w:eastAsia="OfficinaSansBookC" w:hAnsi="Times New Roman" w:cs="Times New Roman"/>
            <w:sz w:val="24"/>
            <w:szCs w:val="24"/>
            <w:u w:val="single"/>
            <w:lang w:eastAsia="ru-RU"/>
          </w:rPr>
          <w:t>Урок цифры</w:t>
        </w:r>
      </w:hyperlink>
    </w:p>
    <w:p w14:paraId="389207DC"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1">
        <w:r w:rsidR="009716CC" w:rsidRPr="009716CC">
          <w:rPr>
            <w:rFonts w:ascii="Times New Roman" w:eastAsia="OfficinaSansBookC" w:hAnsi="Times New Roman" w:cs="Times New Roman"/>
            <w:sz w:val="24"/>
            <w:szCs w:val="24"/>
            <w:u w:val="single"/>
            <w:lang w:eastAsia="ru-RU"/>
          </w:rPr>
          <w:t xml:space="preserve">Информатика и ИКТ. Тренировочные варианты для подготовки к ЕГЭ-2020 - </w:t>
        </w:r>
        <w:proofErr w:type="spellStart"/>
        <w:r w:rsidR="009716CC" w:rsidRPr="009716CC">
          <w:rPr>
            <w:rFonts w:ascii="Times New Roman" w:eastAsia="OfficinaSansBookC" w:hAnsi="Times New Roman" w:cs="Times New Roman"/>
            <w:sz w:val="24"/>
            <w:szCs w:val="24"/>
            <w:u w:val="single"/>
            <w:lang w:eastAsia="ru-RU"/>
          </w:rPr>
          <w:t>ЯндексРепетитор</w:t>
        </w:r>
        <w:proofErr w:type="spellEnd"/>
      </w:hyperlink>
    </w:p>
    <w:p w14:paraId="55446740"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2">
        <w:r w:rsidR="009716CC" w:rsidRPr="009716CC">
          <w:rPr>
            <w:rFonts w:ascii="Times New Roman" w:eastAsia="OfficinaSansBookC" w:hAnsi="Times New Roman" w:cs="Times New Roman"/>
            <w:sz w:val="24"/>
            <w:szCs w:val="24"/>
            <w:u w:val="single"/>
            <w:lang w:eastAsia="ru-RU"/>
          </w:rPr>
          <w:t xml:space="preserve">Информатика 10 класс. Видеоуроки - </w:t>
        </w:r>
        <w:proofErr w:type="spellStart"/>
        <w:r w:rsidR="009716CC" w:rsidRPr="009716CC">
          <w:rPr>
            <w:rFonts w:ascii="Times New Roman" w:eastAsia="OfficinaSansBookC" w:hAnsi="Times New Roman" w:cs="Times New Roman"/>
            <w:sz w:val="24"/>
            <w:szCs w:val="24"/>
            <w:u w:val="single"/>
            <w:lang w:eastAsia="ru-RU"/>
          </w:rPr>
          <w:t>ЯндексРепетитор</w:t>
        </w:r>
        <w:proofErr w:type="spellEnd"/>
      </w:hyperlink>
    </w:p>
    <w:p w14:paraId="3C39E468"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3">
        <w:r w:rsidR="009716CC" w:rsidRPr="009716CC">
          <w:rPr>
            <w:rFonts w:ascii="Times New Roman" w:eastAsia="OfficinaSansBookC" w:hAnsi="Times New Roman" w:cs="Times New Roman"/>
            <w:sz w:val="24"/>
            <w:szCs w:val="24"/>
            <w:u w:val="single"/>
            <w:lang w:eastAsia="ru-RU"/>
          </w:rPr>
          <w:t xml:space="preserve">Информатика 11 класс. Видеоуроки - </w:t>
        </w:r>
        <w:proofErr w:type="spellStart"/>
        <w:r w:rsidR="009716CC" w:rsidRPr="009716CC">
          <w:rPr>
            <w:rFonts w:ascii="Times New Roman" w:eastAsia="OfficinaSansBookC" w:hAnsi="Times New Roman" w:cs="Times New Roman"/>
            <w:sz w:val="24"/>
            <w:szCs w:val="24"/>
            <w:u w:val="single"/>
            <w:lang w:eastAsia="ru-RU"/>
          </w:rPr>
          <w:t>ЯндексРепетитор</w:t>
        </w:r>
        <w:proofErr w:type="spellEnd"/>
      </w:hyperlink>
    </w:p>
    <w:p w14:paraId="13FC41AD"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4">
        <w:r w:rsidR="009716CC" w:rsidRPr="009716CC">
          <w:rPr>
            <w:rFonts w:ascii="Times New Roman" w:eastAsia="OfficinaSansBookC" w:hAnsi="Times New Roman" w:cs="Times New Roman"/>
            <w:sz w:val="24"/>
            <w:szCs w:val="24"/>
            <w:u w:val="single"/>
            <w:lang w:eastAsia="ru-RU"/>
          </w:rPr>
          <w:t>Анализ данных - Яндекс Практикум</w:t>
        </w:r>
      </w:hyperlink>
    </w:p>
    <w:p w14:paraId="4F703FCC"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5">
        <w:r w:rsidR="009716CC" w:rsidRPr="009716CC">
          <w:rPr>
            <w:rFonts w:ascii="Times New Roman" w:eastAsia="OfficinaSansBookC" w:hAnsi="Times New Roman" w:cs="Times New Roman"/>
            <w:sz w:val="24"/>
            <w:szCs w:val="24"/>
            <w:u w:val="single"/>
            <w:lang w:eastAsia="ru-RU"/>
          </w:rPr>
          <w:t>Элективные онлайн курсы. Академия Яндекса</w:t>
        </w:r>
      </w:hyperlink>
    </w:p>
    <w:p w14:paraId="204C468F"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6">
        <w:r w:rsidR="009716CC" w:rsidRPr="009716CC">
          <w:rPr>
            <w:rFonts w:ascii="Times New Roman" w:eastAsia="OfficinaSansBookC" w:hAnsi="Times New Roman" w:cs="Times New Roman"/>
            <w:sz w:val="24"/>
            <w:szCs w:val="24"/>
            <w:u w:val="single"/>
            <w:lang w:eastAsia="ru-RU"/>
          </w:rPr>
          <w:t xml:space="preserve">Информатика 10 класс - </w:t>
        </w:r>
        <w:proofErr w:type="spellStart"/>
        <w:r w:rsidR="009716CC" w:rsidRPr="009716CC">
          <w:rPr>
            <w:rFonts w:ascii="Times New Roman" w:eastAsia="OfficinaSansBookC" w:hAnsi="Times New Roman" w:cs="Times New Roman"/>
            <w:sz w:val="24"/>
            <w:szCs w:val="24"/>
            <w:u w:val="single"/>
            <w:lang w:eastAsia="ru-RU"/>
          </w:rPr>
          <w:t>Медиапортал</w:t>
        </w:r>
        <w:proofErr w:type="spellEnd"/>
        <w:r w:rsidR="009716CC" w:rsidRPr="009716CC">
          <w:rPr>
            <w:rFonts w:ascii="Times New Roman" w:eastAsia="OfficinaSansBookC" w:hAnsi="Times New Roman" w:cs="Times New Roman"/>
            <w:sz w:val="24"/>
            <w:szCs w:val="24"/>
            <w:u w:val="single"/>
            <w:lang w:eastAsia="ru-RU"/>
          </w:rPr>
          <w:t xml:space="preserve">. Портал образовательных и методических </w:t>
        </w:r>
        <w:proofErr w:type="spellStart"/>
        <w:r w:rsidR="009716CC" w:rsidRPr="009716CC">
          <w:rPr>
            <w:rFonts w:ascii="Times New Roman" w:eastAsia="OfficinaSansBookC" w:hAnsi="Times New Roman" w:cs="Times New Roman"/>
            <w:sz w:val="24"/>
            <w:szCs w:val="24"/>
            <w:u w:val="single"/>
            <w:lang w:eastAsia="ru-RU"/>
          </w:rPr>
          <w:t>медиаматериалов</w:t>
        </w:r>
        <w:proofErr w:type="spellEnd"/>
      </w:hyperlink>
    </w:p>
    <w:p w14:paraId="293BA06F"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7">
        <w:r w:rsidR="009716CC" w:rsidRPr="009716CC">
          <w:rPr>
            <w:rFonts w:ascii="Times New Roman" w:eastAsia="OfficinaSansBookC" w:hAnsi="Times New Roman" w:cs="Times New Roman"/>
            <w:sz w:val="24"/>
            <w:szCs w:val="24"/>
            <w:u w:val="single"/>
            <w:lang w:eastAsia="ru-RU"/>
          </w:rPr>
          <w:t xml:space="preserve">Информатика 11 класс - </w:t>
        </w:r>
        <w:proofErr w:type="spellStart"/>
        <w:r w:rsidR="009716CC" w:rsidRPr="009716CC">
          <w:rPr>
            <w:rFonts w:ascii="Times New Roman" w:eastAsia="OfficinaSansBookC" w:hAnsi="Times New Roman" w:cs="Times New Roman"/>
            <w:sz w:val="24"/>
            <w:szCs w:val="24"/>
            <w:u w:val="single"/>
            <w:lang w:eastAsia="ru-RU"/>
          </w:rPr>
          <w:t>Медиапортал</w:t>
        </w:r>
        <w:proofErr w:type="spellEnd"/>
        <w:r w:rsidR="009716CC" w:rsidRPr="009716CC">
          <w:rPr>
            <w:rFonts w:ascii="Times New Roman" w:eastAsia="OfficinaSansBookC" w:hAnsi="Times New Roman" w:cs="Times New Roman"/>
            <w:sz w:val="24"/>
            <w:szCs w:val="24"/>
            <w:u w:val="single"/>
            <w:lang w:eastAsia="ru-RU"/>
          </w:rPr>
          <w:t xml:space="preserve">. Портал образовательных и методических </w:t>
        </w:r>
        <w:proofErr w:type="spellStart"/>
        <w:r w:rsidR="009716CC" w:rsidRPr="009716CC">
          <w:rPr>
            <w:rFonts w:ascii="Times New Roman" w:eastAsia="OfficinaSansBookC" w:hAnsi="Times New Roman" w:cs="Times New Roman"/>
            <w:sz w:val="24"/>
            <w:szCs w:val="24"/>
            <w:u w:val="single"/>
            <w:lang w:eastAsia="ru-RU"/>
          </w:rPr>
          <w:t>медиаматериалов</w:t>
        </w:r>
        <w:proofErr w:type="spellEnd"/>
      </w:hyperlink>
    </w:p>
    <w:p w14:paraId="6F869CE9"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8">
        <w:r w:rsidR="009716CC" w:rsidRPr="009716CC">
          <w:rPr>
            <w:rFonts w:ascii="Times New Roman" w:eastAsia="OfficinaSansBookC" w:hAnsi="Times New Roman" w:cs="Times New Roman"/>
            <w:sz w:val="24"/>
            <w:szCs w:val="24"/>
            <w:u w:val="single"/>
            <w:lang w:eastAsia="ru-RU"/>
          </w:rPr>
          <w:t>Академия искусственного интеллекта для школьников</w:t>
        </w:r>
      </w:hyperlink>
    </w:p>
    <w:p w14:paraId="1A3E87A4"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9" w:anchor="/course/967">
        <w:r w:rsidR="009716CC" w:rsidRPr="009716CC">
          <w:rPr>
            <w:rFonts w:ascii="Times New Roman" w:eastAsia="OfficinaSansBookC" w:hAnsi="Times New Roman" w:cs="Times New Roman"/>
            <w:sz w:val="24"/>
            <w:szCs w:val="24"/>
            <w:u w:val="single"/>
            <w:lang w:eastAsia="ru-RU"/>
          </w:rPr>
          <w:t xml:space="preserve">Введение в программирование на языке </w:t>
        </w:r>
        <w:proofErr w:type="spellStart"/>
        <w:r w:rsidR="009716CC" w:rsidRPr="009716CC">
          <w:rPr>
            <w:rFonts w:ascii="Times New Roman" w:eastAsia="OfficinaSansBookC" w:hAnsi="Times New Roman" w:cs="Times New Roman"/>
            <w:sz w:val="24"/>
            <w:szCs w:val="24"/>
            <w:u w:val="single"/>
            <w:lang w:eastAsia="ru-RU"/>
          </w:rPr>
          <w:t>Python</w:t>
        </w:r>
        <w:proofErr w:type="spellEnd"/>
        <w:r w:rsidR="009716CC" w:rsidRPr="009716CC">
          <w:rPr>
            <w:rFonts w:ascii="Times New Roman" w:eastAsia="OfficinaSansBookC" w:hAnsi="Times New Roman" w:cs="Times New Roman"/>
            <w:sz w:val="24"/>
            <w:szCs w:val="24"/>
            <w:u w:val="single"/>
            <w:lang w:eastAsia="ru-RU"/>
          </w:rPr>
          <w:t>. V1.7 - Онлайн-курсы Образовательного центра Сириус</w:t>
        </w:r>
      </w:hyperlink>
    </w:p>
    <w:p w14:paraId="6BE64EC1"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0" w:anchor="/course/967">
        <w:r w:rsidR="009716CC" w:rsidRPr="009716CC">
          <w:rPr>
            <w:rFonts w:ascii="Times New Roman" w:eastAsia="OfficinaSansBookC" w:hAnsi="Times New Roman" w:cs="Times New Roman"/>
            <w:sz w:val="24"/>
            <w:szCs w:val="24"/>
            <w:u w:val="single"/>
            <w:lang w:eastAsia="ru-RU"/>
          </w:rPr>
          <w:t xml:space="preserve">Введение в программирование на языке </w:t>
        </w:r>
        <w:proofErr w:type="spellStart"/>
        <w:r w:rsidR="009716CC" w:rsidRPr="009716CC">
          <w:rPr>
            <w:rFonts w:ascii="Times New Roman" w:eastAsia="OfficinaSansBookC" w:hAnsi="Times New Roman" w:cs="Times New Roman"/>
            <w:sz w:val="24"/>
            <w:szCs w:val="24"/>
            <w:u w:val="single"/>
            <w:lang w:eastAsia="ru-RU"/>
          </w:rPr>
          <w:t>Python</w:t>
        </w:r>
        <w:proofErr w:type="spellEnd"/>
        <w:r w:rsidR="009716CC" w:rsidRPr="009716CC">
          <w:rPr>
            <w:rFonts w:ascii="Times New Roman" w:eastAsia="OfficinaSansBookC" w:hAnsi="Times New Roman" w:cs="Times New Roman"/>
            <w:sz w:val="24"/>
            <w:szCs w:val="24"/>
            <w:u w:val="single"/>
            <w:lang w:eastAsia="ru-RU"/>
          </w:rPr>
          <w:t>. V1.7 - Онлайн-курсы Образовательного центра Сириус</w:t>
        </w:r>
      </w:hyperlink>
    </w:p>
    <w:p w14:paraId="7D683A72"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1" w:anchor="/course/1038">
        <w:r w:rsidR="009716CC" w:rsidRPr="009716CC">
          <w:rPr>
            <w:rFonts w:ascii="Times New Roman" w:eastAsia="OfficinaSansBookC" w:hAnsi="Times New Roman" w:cs="Times New Roman"/>
            <w:sz w:val="24"/>
            <w:szCs w:val="24"/>
            <w:u w:val="single"/>
            <w:lang w:eastAsia="ru-RU"/>
          </w:rPr>
          <w:t>Введение в машинное обучение - Онлайн-курсы Образовательного центра Сириус</w:t>
        </w:r>
      </w:hyperlink>
    </w:p>
    <w:p w14:paraId="22971CD4" w14:textId="77777777" w:rsidR="009716CC" w:rsidRPr="009716CC" w:rsidRDefault="00DA6E20"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lang w:eastAsia="ru-RU"/>
        </w:rPr>
      </w:pPr>
      <w:hyperlink r:id="rId32" w:anchor="/course/1000">
        <w:r w:rsidR="009716CC" w:rsidRPr="009716CC">
          <w:rPr>
            <w:rFonts w:ascii="Times New Roman" w:eastAsia="OfficinaSansBookC" w:hAnsi="Times New Roman" w:cs="Times New Roman"/>
            <w:sz w:val="24"/>
            <w:szCs w:val="24"/>
            <w:u w:val="single"/>
            <w:lang w:eastAsia="ru-RU"/>
          </w:rPr>
          <w:t>Знакомство с искусственным интеллектом - Онлайн-курсы Образовательного центра Сириус</w:t>
        </w:r>
      </w:hyperlink>
    </w:p>
    <w:p w14:paraId="1A39BCC5"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340B9D8B"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9716CC">
        <w:rPr>
          <w:rFonts w:ascii="Times New Roman" w:eastAsia="Times New Roman" w:hAnsi="Times New Roman" w:cs="Times New Roman"/>
          <w:b/>
          <w:bCs/>
          <w:sz w:val="24"/>
          <w:szCs w:val="24"/>
          <w:lang w:eastAsia="ru-RU"/>
        </w:rPr>
        <w:t>Дополнительные источники</w:t>
      </w:r>
    </w:p>
    <w:p w14:paraId="3CA7BE61"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0A3F63C3" w14:textId="77777777" w:rsidR="009716CC" w:rsidRPr="009716CC" w:rsidRDefault="009716CC" w:rsidP="009716CC">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Акопов, А. С. Компьютерное </w:t>
      </w:r>
      <w:proofErr w:type="gramStart"/>
      <w:r w:rsidRPr="009716CC">
        <w:rPr>
          <w:rFonts w:ascii="Times New Roman" w:eastAsia="Times New Roman" w:hAnsi="Times New Roman" w:cs="Times New Roman"/>
          <w:bCs/>
          <w:sz w:val="24"/>
          <w:szCs w:val="24"/>
          <w:lang w:eastAsia="ru-RU"/>
        </w:rPr>
        <w:t>моделирование :</w:t>
      </w:r>
      <w:proofErr w:type="gramEnd"/>
      <w:r w:rsidRPr="009716CC">
        <w:rPr>
          <w:rFonts w:ascii="Times New Roman" w:eastAsia="Times New Roman" w:hAnsi="Times New Roman" w:cs="Times New Roman"/>
          <w:bCs/>
          <w:sz w:val="24"/>
          <w:szCs w:val="24"/>
          <w:lang w:eastAsia="ru-RU"/>
        </w:rPr>
        <w:t xml:space="preserve"> учебник и практикум для среднего профессионального образования / А. С. Акопов. — </w:t>
      </w:r>
      <w:proofErr w:type="gramStart"/>
      <w:r w:rsidRPr="009716CC">
        <w:rPr>
          <w:rFonts w:ascii="Times New Roman" w:eastAsia="Times New Roman" w:hAnsi="Times New Roman" w:cs="Times New Roman"/>
          <w:bCs/>
          <w:sz w:val="24"/>
          <w:szCs w:val="24"/>
          <w:lang w:eastAsia="ru-RU"/>
        </w:rPr>
        <w:t>Москва :</w:t>
      </w:r>
      <w:proofErr w:type="gramEnd"/>
      <w:r w:rsidRPr="009716CC">
        <w:rPr>
          <w:rFonts w:ascii="Times New Roman" w:eastAsia="Times New Roman" w:hAnsi="Times New Roman" w:cs="Times New Roman"/>
          <w:bCs/>
          <w:sz w:val="24"/>
          <w:szCs w:val="24"/>
          <w:lang w:eastAsia="ru-RU"/>
        </w:rPr>
        <w:t xml:space="preserve">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xml:space="preserve">, 2020. — 389 с. — (Профессиональное образование). — ISBN 978-5-534-10712-8. </w:t>
      </w:r>
    </w:p>
    <w:p w14:paraId="3CE2DF1F" w14:textId="77777777" w:rsidR="009716CC" w:rsidRPr="009716CC" w:rsidRDefault="009716CC" w:rsidP="009716CC">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Демин, А. Ю. Информатика. Лабораторный </w:t>
      </w:r>
      <w:proofErr w:type="gramStart"/>
      <w:r w:rsidRPr="009716CC">
        <w:rPr>
          <w:rFonts w:ascii="Times New Roman" w:eastAsia="Times New Roman" w:hAnsi="Times New Roman" w:cs="Times New Roman"/>
          <w:bCs/>
          <w:sz w:val="24"/>
          <w:szCs w:val="24"/>
          <w:lang w:eastAsia="ru-RU"/>
        </w:rPr>
        <w:t>практикум :</w:t>
      </w:r>
      <w:proofErr w:type="gramEnd"/>
      <w:r w:rsidRPr="009716CC">
        <w:rPr>
          <w:rFonts w:ascii="Times New Roman" w:eastAsia="Times New Roman" w:hAnsi="Times New Roman" w:cs="Times New Roman"/>
          <w:bCs/>
          <w:sz w:val="24"/>
          <w:szCs w:val="24"/>
          <w:lang w:eastAsia="ru-RU"/>
        </w:rPr>
        <w:t xml:space="preserve"> учебное пособие для среднего профессионального образования / А. Ю. Демин, В. А. Дорофеев. — </w:t>
      </w:r>
      <w:proofErr w:type="gramStart"/>
      <w:r w:rsidRPr="009716CC">
        <w:rPr>
          <w:rFonts w:ascii="Times New Roman" w:eastAsia="Times New Roman" w:hAnsi="Times New Roman" w:cs="Times New Roman"/>
          <w:bCs/>
          <w:sz w:val="24"/>
          <w:szCs w:val="24"/>
          <w:lang w:eastAsia="ru-RU"/>
        </w:rPr>
        <w:t>Москва :</w:t>
      </w:r>
      <w:proofErr w:type="gramEnd"/>
      <w:r w:rsidRPr="009716CC">
        <w:rPr>
          <w:rFonts w:ascii="Times New Roman" w:eastAsia="Times New Roman" w:hAnsi="Times New Roman" w:cs="Times New Roman"/>
          <w:bCs/>
          <w:sz w:val="24"/>
          <w:szCs w:val="24"/>
          <w:lang w:eastAsia="ru-RU"/>
        </w:rPr>
        <w:t xml:space="preserve">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xml:space="preserve">, 2020. — 133 с. </w:t>
      </w:r>
    </w:p>
    <w:p w14:paraId="66967356" w14:textId="77777777" w:rsidR="009716CC" w:rsidRPr="009716CC" w:rsidRDefault="009716CC" w:rsidP="009716CC">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1A02FDB5" w14:textId="77777777" w:rsidR="00EA59A4" w:rsidRPr="009716CC" w:rsidRDefault="00EA59A4" w:rsidP="00A51530">
      <w:pPr>
        <w:spacing w:after="0" w:line="240" w:lineRule="auto"/>
        <w:ind w:firstLine="709"/>
        <w:contextualSpacing/>
        <w:rPr>
          <w:rFonts w:ascii="Times New Roman" w:eastAsia="Times New Roman" w:hAnsi="Times New Roman" w:cs="Times New Roman"/>
          <w:b/>
          <w:sz w:val="24"/>
          <w:szCs w:val="24"/>
          <w:lang w:eastAsia="x-none"/>
        </w:rPr>
      </w:pPr>
    </w:p>
    <w:p w14:paraId="0A8960DA" w14:textId="60E47DB8" w:rsidR="0069746B" w:rsidRPr="00A51530" w:rsidRDefault="0069746B" w:rsidP="00A51530">
      <w:pPr>
        <w:spacing w:after="0" w:line="240" w:lineRule="auto"/>
        <w:rPr>
          <w:rFonts w:ascii="Times New Roman" w:eastAsia="OfficinaSansBookC" w:hAnsi="Times New Roman" w:cs="Times New Roman"/>
          <w:b/>
          <w:bCs/>
          <w:color w:val="000000" w:themeColor="text1"/>
          <w:sz w:val="24"/>
          <w:szCs w:val="24"/>
        </w:rPr>
      </w:pPr>
      <w:r w:rsidRPr="00A51530">
        <w:rPr>
          <w:rFonts w:ascii="Times New Roman" w:eastAsia="OfficinaSansBookC" w:hAnsi="Times New Roman" w:cs="Times New Roman"/>
          <w:b/>
          <w:bCs/>
          <w:color w:val="000000" w:themeColor="text1"/>
          <w:sz w:val="24"/>
          <w:szCs w:val="24"/>
        </w:rPr>
        <w:br w:type="page"/>
      </w:r>
    </w:p>
    <w:p w14:paraId="23EEB83A" w14:textId="7A7CAB76" w:rsidR="00F76E1C" w:rsidRPr="00A51530" w:rsidRDefault="007A2C22" w:rsidP="00A51530">
      <w:pPr>
        <w:pStyle w:val="1"/>
        <w:jc w:val="center"/>
        <w:rPr>
          <w:rFonts w:ascii="Times New Roman" w:hAnsi="Times New Roman" w:cs="Times New Roman"/>
          <w:b/>
          <w:bCs/>
          <w:sz w:val="24"/>
          <w:szCs w:val="24"/>
        </w:rPr>
      </w:pPr>
      <w:bookmarkStart w:id="5" w:name="_Toc125105123"/>
      <w:r w:rsidRPr="00A51530">
        <w:rPr>
          <w:rFonts w:ascii="Times New Roman" w:hAnsi="Times New Roman" w:cs="Times New Roman"/>
          <w:b/>
          <w:bCs/>
          <w:sz w:val="24"/>
          <w:szCs w:val="24"/>
        </w:rPr>
        <w:lastRenderedPageBreak/>
        <w:t xml:space="preserve">4. </w:t>
      </w:r>
      <w:r w:rsidR="00A44B71" w:rsidRPr="00A51530">
        <w:rPr>
          <w:rFonts w:ascii="Times New Roman" w:hAnsi="Times New Roman" w:cs="Times New Roman"/>
          <w:b/>
          <w:bCs/>
          <w:sz w:val="24"/>
          <w:szCs w:val="24"/>
        </w:rPr>
        <w:t>Контроль и оценка результатов освоения общеобразовательной дисциплины</w:t>
      </w:r>
      <w:bookmarkEnd w:id="5"/>
    </w:p>
    <w:p w14:paraId="181E4504" w14:textId="77777777" w:rsidR="00F76E1C" w:rsidRPr="00A51530" w:rsidRDefault="00F76E1C" w:rsidP="00A51530">
      <w:pPr>
        <w:spacing w:after="0" w:line="240" w:lineRule="auto"/>
        <w:rPr>
          <w:rFonts w:ascii="Times New Roman" w:hAnsi="Times New Roman" w:cs="Times New Roman"/>
          <w:sz w:val="24"/>
          <w:szCs w:val="24"/>
          <w:lang w:eastAsia="ru-RU"/>
        </w:rPr>
      </w:pPr>
    </w:p>
    <w:p w14:paraId="37878239" w14:textId="1B000500" w:rsidR="000C69F4" w:rsidRPr="00A51530" w:rsidRDefault="000C69F4" w:rsidP="00A51530">
      <w:pPr>
        <w:spacing w:after="0" w:line="240" w:lineRule="auto"/>
        <w:ind w:firstLine="709"/>
        <w:contextualSpacing/>
        <w:jc w:val="both"/>
        <w:rPr>
          <w:rFonts w:ascii="Times New Roman" w:hAnsi="Times New Roman" w:cs="Times New Roman"/>
          <w:sz w:val="24"/>
          <w:szCs w:val="24"/>
        </w:rPr>
      </w:pPr>
      <w:r w:rsidRPr="00A51530">
        <w:rPr>
          <w:rFonts w:ascii="Times New Roman" w:hAnsi="Times New Roman" w:cs="Times New Roman"/>
          <w:b/>
          <w:sz w:val="24"/>
          <w:szCs w:val="24"/>
        </w:rPr>
        <w:t>Контроль</w:t>
      </w:r>
      <w:r w:rsidRPr="00A51530">
        <w:rPr>
          <w:rFonts w:ascii="Times New Roman" w:hAnsi="Times New Roman" w:cs="Times New Roman"/>
          <w:sz w:val="24"/>
          <w:szCs w:val="24"/>
        </w:rPr>
        <w:t xml:space="preserve"> </w:t>
      </w:r>
      <w:r w:rsidRPr="00A51530">
        <w:rPr>
          <w:rFonts w:ascii="Times New Roman" w:hAnsi="Times New Roman" w:cs="Times New Roman"/>
          <w:b/>
          <w:sz w:val="24"/>
          <w:szCs w:val="24"/>
        </w:rPr>
        <w:t>и оценка</w:t>
      </w:r>
      <w:r w:rsidRPr="00A51530">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78446D0" w14:textId="1B000500" w:rsidR="00D51FF5" w:rsidRPr="00A51530" w:rsidRDefault="00D51FF5" w:rsidP="00A51530">
      <w:pPr>
        <w:spacing w:after="0" w:line="240" w:lineRule="auto"/>
        <w:contextualSpacing/>
        <w:jc w:val="both"/>
        <w:rPr>
          <w:rFonts w:ascii="Times New Roman" w:eastAsia="Times New Roman" w:hAnsi="Times New Roman" w:cs="Times New Roman"/>
          <w:b/>
          <w:sz w:val="24"/>
          <w:szCs w:val="24"/>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E353C" w:rsidRPr="00A51530" w14:paraId="510EB686" w14:textId="77777777" w:rsidTr="00354AD4">
        <w:tc>
          <w:tcPr>
            <w:tcW w:w="2760" w:type="dxa"/>
          </w:tcPr>
          <w:p w14:paraId="1001EBC4"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b/>
                <w:bCs/>
                <w:sz w:val="24"/>
                <w:szCs w:val="24"/>
              </w:rPr>
              <w:t>Общая/профессиональная компетенция</w:t>
            </w:r>
          </w:p>
        </w:tc>
        <w:tc>
          <w:tcPr>
            <w:tcW w:w="3010" w:type="dxa"/>
          </w:tcPr>
          <w:p w14:paraId="34BE7307"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b/>
                <w:bCs/>
                <w:sz w:val="24"/>
                <w:szCs w:val="24"/>
              </w:rPr>
              <w:t>Раздел/Тема</w:t>
            </w:r>
          </w:p>
        </w:tc>
        <w:tc>
          <w:tcPr>
            <w:tcW w:w="3575" w:type="dxa"/>
          </w:tcPr>
          <w:p w14:paraId="094FAF8F"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b/>
                <w:bCs/>
                <w:sz w:val="24"/>
                <w:szCs w:val="24"/>
              </w:rPr>
              <w:t>Тип оценочных мероприятий</w:t>
            </w:r>
          </w:p>
        </w:tc>
      </w:tr>
      <w:tr w:rsidR="003E353C" w:rsidRPr="00A51530" w14:paraId="6DA50504" w14:textId="77777777" w:rsidTr="00204900">
        <w:trPr>
          <w:trHeight w:val="641"/>
        </w:trPr>
        <w:tc>
          <w:tcPr>
            <w:tcW w:w="2760" w:type="dxa"/>
          </w:tcPr>
          <w:p w14:paraId="3C7D07A6"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sz w:val="24"/>
                <w:szCs w:val="24"/>
              </w:rPr>
              <w:t>ОК 01</w:t>
            </w:r>
          </w:p>
        </w:tc>
        <w:tc>
          <w:tcPr>
            <w:tcW w:w="3010" w:type="dxa"/>
          </w:tcPr>
          <w:p w14:paraId="239B4466"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1.6 Тема 1.9 Тема 3.5</w:t>
            </w:r>
          </w:p>
        </w:tc>
        <w:tc>
          <w:tcPr>
            <w:tcW w:w="3575" w:type="dxa"/>
            <w:vMerge w:val="restart"/>
          </w:tcPr>
          <w:p w14:paraId="169BAF69"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sz w:val="24"/>
                <w:szCs w:val="24"/>
              </w:rPr>
              <w:t>Тестирование</w:t>
            </w:r>
          </w:p>
        </w:tc>
      </w:tr>
      <w:tr w:rsidR="003E353C" w:rsidRPr="00A51530" w14:paraId="44240AF7" w14:textId="77777777" w:rsidTr="00204900">
        <w:trPr>
          <w:trHeight w:val="937"/>
        </w:trPr>
        <w:tc>
          <w:tcPr>
            <w:tcW w:w="2760" w:type="dxa"/>
          </w:tcPr>
          <w:p w14:paraId="6EBE5B4B" w14:textId="77777777" w:rsidR="003E353C" w:rsidRPr="00A51530" w:rsidRDefault="003E353C" w:rsidP="00A51530">
            <w:pPr>
              <w:spacing w:after="0" w:line="240" w:lineRule="auto"/>
              <w:jc w:val="center"/>
              <w:rPr>
                <w:rFonts w:ascii="Times New Roman" w:eastAsia="Calibri" w:hAnsi="Times New Roman" w:cs="Times New Roman"/>
                <w:sz w:val="24"/>
                <w:szCs w:val="24"/>
              </w:rPr>
            </w:pPr>
            <w:r w:rsidRPr="00A51530">
              <w:rPr>
                <w:rFonts w:ascii="Times New Roman" w:eastAsia="Calibri" w:hAnsi="Times New Roman" w:cs="Times New Roman"/>
                <w:sz w:val="24"/>
                <w:szCs w:val="24"/>
              </w:rPr>
              <w:t>ОК 02</w:t>
            </w:r>
          </w:p>
        </w:tc>
        <w:tc>
          <w:tcPr>
            <w:tcW w:w="3010" w:type="dxa"/>
          </w:tcPr>
          <w:p w14:paraId="17C13B5E"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1.1 Тема 1.3 Тема 3.1 Тема 3.2 Тема 1.6 Тема 1.9</w:t>
            </w:r>
          </w:p>
        </w:tc>
        <w:tc>
          <w:tcPr>
            <w:tcW w:w="3575" w:type="dxa"/>
            <w:vMerge/>
            <w:vAlign w:val="center"/>
          </w:tcPr>
          <w:p w14:paraId="6B0F4702" w14:textId="77777777" w:rsidR="003E353C" w:rsidRPr="00A51530" w:rsidRDefault="003E353C" w:rsidP="00A51530">
            <w:pPr>
              <w:spacing w:after="0" w:line="240" w:lineRule="auto"/>
              <w:rPr>
                <w:rFonts w:ascii="Times New Roman" w:hAnsi="Times New Roman" w:cs="Times New Roman"/>
                <w:sz w:val="24"/>
                <w:szCs w:val="24"/>
              </w:rPr>
            </w:pPr>
          </w:p>
        </w:tc>
      </w:tr>
      <w:tr w:rsidR="003E353C" w:rsidRPr="00A51530" w14:paraId="1813AFA6" w14:textId="77777777" w:rsidTr="00354AD4">
        <w:tc>
          <w:tcPr>
            <w:tcW w:w="2760" w:type="dxa"/>
          </w:tcPr>
          <w:p w14:paraId="35C58DA8" w14:textId="77777777" w:rsidR="003E353C" w:rsidRPr="00A51530" w:rsidRDefault="003E353C" w:rsidP="00A51530">
            <w:pPr>
              <w:spacing w:after="0" w:line="240" w:lineRule="auto"/>
              <w:jc w:val="center"/>
              <w:rPr>
                <w:rFonts w:ascii="Times New Roman" w:eastAsia="Calibri" w:hAnsi="Times New Roman" w:cs="Times New Roman"/>
                <w:sz w:val="24"/>
                <w:szCs w:val="24"/>
              </w:rPr>
            </w:pPr>
            <w:r w:rsidRPr="00A51530">
              <w:rPr>
                <w:rFonts w:ascii="Times New Roman" w:eastAsia="Calibri" w:hAnsi="Times New Roman" w:cs="Times New Roman"/>
                <w:sz w:val="24"/>
                <w:szCs w:val="24"/>
              </w:rPr>
              <w:t>ОК 01</w:t>
            </w:r>
          </w:p>
        </w:tc>
        <w:tc>
          <w:tcPr>
            <w:tcW w:w="3010" w:type="dxa"/>
          </w:tcPr>
          <w:p w14:paraId="76D83D65"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1.7 Тема 1.8 Тема 2.2 Тема 3.4</w:t>
            </w:r>
          </w:p>
        </w:tc>
        <w:tc>
          <w:tcPr>
            <w:tcW w:w="3575" w:type="dxa"/>
            <w:vMerge w:val="restart"/>
          </w:tcPr>
          <w:p w14:paraId="60B843F3"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sz w:val="24"/>
                <w:szCs w:val="24"/>
              </w:rPr>
              <w:t>Выполнение практических заданий</w:t>
            </w:r>
          </w:p>
        </w:tc>
      </w:tr>
      <w:tr w:rsidR="003E353C" w:rsidRPr="00A51530" w14:paraId="06A5874C" w14:textId="77777777" w:rsidTr="00204900">
        <w:trPr>
          <w:trHeight w:val="3007"/>
        </w:trPr>
        <w:tc>
          <w:tcPr>
            <w:tcW w:w="2760" w:type="dxa"/>
          </w:tcPr>
          <w:p w14:paraId="46463C23" w14:textId="77777777" w:rsidR="003E353C" w:rsidRPr="00A51530" w:rsidRDefault="003E353C" w:rsidP="00A51530">
            <w:pPr>
              <w:spacing w:after="0" w:line="240" w:lineRule="auto"/>
              <w:jc w:val="center"/>
              <w:rPr>
                <w:rFonts w:ascii="Times New Roman" w:eastAsia="Calibri" w:hAnsi="Times New Roman" w:cs="Times New Roman"/>
                <w:sz w:val="24"/>
                <w:szCs w:val="24"/>
              </w:rPr>
            </w:pPr>
            <w:r w:rsidRPr="00A51530">
              <w:rPr>
                <w:rFonts w:ascii="Times New Roman" w:eastAsia="Calibri" w:hAnsi="Times New Roman" w:cs="Times New Roman"/>
                <w:sz w:val="24"/>
                <w:szCs w:val="24"/>
              </w:rPr>
              <w:t>ОК 02</w:t>
            </w:r>
          </w:p>
        </w:tc>
        <w:tc>
          <w:tcPr>
            <w:tcW w:w="3010" w:type="dxa"/>
          </w:tcPr>
          <w:p w14:paraId="0F7DD379"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14:paraId="69268ABE" w14:textId="77777777" w:rsidR="003E353C" w:rsidRPr="00A51530" w:rsidRDefault="003E353C" w:rsidP="00A51530">
            <w:pPr>
              <w:spacing w:after="0" w:line="240" w:lineRule="auto"/>
              <w:rPr>
                <w:rFonts w:ascii="Times New Roman" w:hAnsi="Times New Roman" w:cs="Times New Roman"/>
                <w:sz w:val="24"/>
                <w:szCs w:val="24"/>
              </w:rPr>
            </w:pPr>
          </w:p>
        </w:tc>
      </w:tr>
      <w:tr w:rsidR="00204900" w:rsidRPr="00A51530" w14:paraId="0996FB43" w14:textId="77777777" w:rsidTr="00354AD4">
        <w:trPr>
          <w:trHeight w:val="840"/>
        </w:trPr>
        <w:tc>
          <w:tcPr>
            <w:tcW w:w="2760" w:type="dxa"/>
          </w:tcPr>
          <w:p w14:paraId="3570599B" w14:textId="70229AAD" w:rsidR="00204900" w:rsidRPr="00A51530" w:rsidRDefault="00204900" w:rsidP="00A51530">
            <w:pPr>
              <w:spacing w:after="0" w:line="240" w:lineRule="auto"/>
              <w:jc w:val="center"/>
              <w:rPr>
                <w:rFonts w:ascii="Times New Roman" w:eastAsia="Segoe UI" w:hAnsi="Times New Roman" w:cs="Times New Roman"/>
                <w:sz w:val="24"/>
                <w:szCs w:val="24"/>
              </w:rPr>
            </w:pPr>
            <w:r w:rsidRPr="00A51530">
              <w:rPr>
                <w:rFonts w:ascii="Times New Roman" w:eastAsia="Segoe UI" w:hAnsi="Times New Roman" w:cs="Times New Roman"/>
                <w:sz w:val="24"/>
                <w:szCs w:val="24"/>
              </w:rPr>
              <w:t>ОК 01, ОК 02, П</w:t>
            </w:r>
            <w:r w:rsidR="009716CC">
              <w:rPr>
                <w:rFonts w:ascii="Times New Roman" w:eastAsia="Segoe UI" w:hAnsi="Times New Roman" w:cs="Times New Roman"/>
                <w:sz w:val="24"/>
                <w:szCs w:val="24"/>
              </w:rPr>
              <w:t>К 1.9-1.10, 2.9-2.10</w:t>
            </w:r>
          </w:p>
        </w:tc>
        <w:tc>
          <w:tcPr>
            <w:tcW w:w="3010" w:type="dxa"/>
          </w:tcPr>
          <w:p w14:paraId="322A4CAD" w14:textId="394560CC" w:rsidR="00204900" w:rsidRPr="00A51530" w:rsidRDefault="00204900" w:rsidP="00A51530">
            <w:pPr>
              <w:spacing w:after="0" w:line="240" w:lineRule="auto"/>
              <w:jc w:val="center"/>
              <w:rPr>
                <w:rFonts w:ascii="Times New Roman" w:eastAsia="Segoe UI" w:hAnsi="Times New Roman" w:cs="Times New Roman"/>
                <w:sz w:val="24"/>
                <w:szCs w:val="24"/>
              </w:rPr>
            </w:pPr>
          </w:p>
        </w:tc>
        <w:tc>
          <w:tcPr>
            <w:tcW w:w="3575" w:type="dxa"/>
          </w:tcPr>
          <w:p w14:paraId="1BCC599F" w14:textId="69D09276" w:rsidR="00204900" w:rsidRPr="00A51530" w:rsidRDefault="002F7B0F" w:rsidP="00A51530">
            <w:pPr>
              <w:spacing w:after="0" w:line="240" w:lineRule="auto"/>
              <w:jc w:val="center"/>
              <w:rPr>
                <w:rFonts w:ascii="Times New Roman" w:eastAsia="Segoe UI" w:hAnsi="Times New Roman" w:cs="Times New Roman"/>
                <w:sz w:val="24"/>
                <w:szCs w:val="24"/>
              </w:rPr>
            </w:pPr>
            <w:r w:rsidRPr="00A51530">
              <w:rPr>
                <w:rFonts w:ascii="Times New Roman" w:eastAsia="Calibri" w:hAnsi="Times New Roman" w:cs="Times New Roman"/>
                <w:sz w:val="24"/>
                <w:szCs w:val="24"/>
              </w:rPr>
              <w:t xml:space="preserve">Дифференцированный </w:t>
            </w:r>
            <w:r w:rsidR="00204900" w:rsidRPr="00A51530">
              <w:rPr>
                <w:rFonts w:ascii="Times New Roman" w:eastAsia="Calibri" w:hAnsi="Times New Roman" w:cs="Times New Roman"/>
                <w:sz w:val="24"/>
                <w:szCs w:val="24"/>
              </w:rPr>
              <w:t>зачет</w:t>
            </w:r>
          </w:p>
        </w:tc>
      </w:tr>
    </w:tbl>
    <w:p w14:paraId="6FE6CA2A" w14:textId="77777777" w:rsidR="009B70D9" w:rsidRPr="00A51530" w:rsidRDefault="009B70D9" w:rsidP="00A51530">
      <w:pPr>
        <w:spacing w:after="0" w:line="240" w:lineRule="auto"/>
        <w:rPr>
          <w:rFonts w:ascii="Times New Roman" w:hAnsi="Times New Roman" w:cs="Times New Roman"/>
          <w:sz w:val="24"/>
          <w:szCs w:val="24"/>
        </w:rPr>
      </w:pPr>
    </w:p>
    <w:sectPr w:rsidR="009B70D9" w:rsidRPr="00A51530" w:rsidSect="00586E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15DE5" w14:textId="77777777" w:rsidR="00DA6E20" w:rsidRDefault="00DA6E20" w:rsidP="00A07FC9">
      <w:pPr>
        <w:spacing w:after="0" w:line="240" w:lineRule="auto"/>
      </w:pPr>
      <w:r>
        <w:separator/>
      </w:r>
    </w:p>
  </w:endnote>
  <w:endnote w:type="continuationSeparator" w:id="0">
    <w:p w14:paraId="6E762715" w14:textId="77777777" w:rsidR="00DA6E20" w:rsidRDefault="00DA6E20" w:rsidP="00A07FC9">
      <w:pPr>
        <w:spacing w:after="0" w:line="240" w:lineRule="auto"/>
      </w:pPr>
      <w:r>
        <w:continuationSeparator/>
      </w:r>
    </w:p>
  </w:endnote>
  <w:endnote w:type="continuationNotice" w:id="1">
    <w:p w14:paraId="5F4C6445" w14:textId="77777777" w:rsidR="00DA6E20" w:rsidRDefault="00DA6E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Yu Mincho">
    <w:charset w:val="80"/>
    <w:family w:val="roman"/>
    <w:pitch w:val="variable"/>
    <w:sig w:usb0="800002E7" w:usb1="2AC7FCFF" w:usb2="00000012" w:usb3="00000000" w:csb0="0002009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4004282"/>
      <w:docPartObj>
        <w:docPartGallery w:val="Page Numbers (Bottom of Page)"/>
        <w:docPartUnique/>
      </w:docPartObj>
    </w:sdtPr>
    <w:sdtEndPr/>
    <w:sdtContent>
      <w:p w14:paraId="6B0C5E4A" w14:textId="5273B37C" w:rsidR="00FA6BAE" w:rsidRDefault="00FA6BAE">
        <w:pPr>
          <w:pStyle w:val="ab"/>
          <w:jc w:val="right"/>
        </w:pPr>
        <w:r>
          <w:fldChar w:fldCharType="begin"/>
        </w:r>
        <w:r>
          <w:instrText>PAGE   \* MERGEFORMAT</w:instrText>
        </w:r>
        <w:r>
          <w:fldChar w:fldCharType="separate"/>
        </w:r>
        <w:r>
          <w:t>2</w:t>
        </w:r>
        <w:r>
          <w:fldChar w:fldCharType="end"/>
        </w:r>
      </w:p>
    </w:sdtContent>
  </w:sdt>
  <w:p w14:paraId="123FEC37" w14:textId="59ACD420" w:rsidR="00A51530" w:rsidRDefault="00A51530">
    <w:pPr>
      <w:pStyle w:val="af5"/>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32D3B" w14:textId="57D4CEE4" w:rsidR="00FA6BAE" w:rsidRDefault="00FA6BAE">
    <w:pPr>
      <w:pStyle w:val="ab"/>
      <w:jc w:val="right"/>
    </w:pPr>
  </w:p>
  <w:p w14:paraId="5D6972CF" w14:textId="77777777" w:rsidR="00FA6BAE" w:rsidRDefault="00FA6BA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586603"/>
      <w:docPartObj>
        <w:docPartGallery w:val="Page Numbers (Bottom of Page)"/>
        <w:docPartUnique/>
      </w:docPartObj>
    </w:sdtPr>
    <w:sdtEndPr/>
    <w:sdtContent>
      <w:p w14:paraId="3B0FD067" w14:textId="645E3CF0" w:rsidR="00A51530" w:rsidRDefault="00A51530">
        <w:pPr>
          <w:pStyle w:val="ab"/>
          <w:jc w:val="right"/>
        </w:pPr>
        <w:r>
          <w:fldChar w:fldCharType="begin"/>
        </w:r>
        <w:r>
          <w:instrText>PAGE   \* MERGEFORMAT</w:instrText>
        </w:r>
        <w:r>
          <w:fldChar w:fldCharType="separate"/>
        </w:r>
        <w:r>
          <w:t>2</w:t>
        </w:r>
        <w:r>
          <w:fldChar w:fldCharType="end"/>
        </w:r>
      </w:p>
    </w:sdtContent>
  </w:sdt>
  <w:p w14:paraId="30B115C3" w14:textId="77777777" w:rsidR="00A51530" w:rsidRDefault="00A5153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C5CFC" w14:textId="77777777" w:rsidR="00DA6E20" w:rsidRDefault="00DA6E20" w:rsidP="00A07FC9">
      <w:pPr>
        <w:spacing w:after="0" w:line="240" w:lineRule="auto"/>
      </w:pPr>
      <w:r>
        <w:separator/>
      </w:r>
    </w:p>
  </w:footnote>
  <w:footnote w:type="continuationSeparator" w:id="0">
    <w:p w14:paraId="44A59AFA" w14:textId="77777777" w:rsidR="00DA6E20" w:rsidRDefault="00DA6E20" w:rsidP="00A07FC9">
      <w:pPr>
        <w:spacing w:after="0" w:line="240" w:lineRule="auto"/>
      </w:pPr>
      <w:r>
        <w:continuationSeparator/>
      </w:r>
    </w:p>
  </w:footnote>
  <w:footnote w:type="continuationNotice" w:id="1">
    <w:p w14:paraId="04A02C94" w14:textId="77777777" w:rsidR="00DA6E20" w:rsidRDefault="00DA6E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15:restartNumberingAfterBreak="0">
    <w:nsid w:val="09CC0E1F"/>
    <w:multiLevelType w:val="hybridMultilevel"/>
    <w:tmpl w:val="C9148AC8"/>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4"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5"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9"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4" w15:restartNumberingAfterBreak="0">
    <w:nsid w:val="44245FD8"/>
    <w:multiLevelType w:val="hybridMultilevel"/>
    <w:tmpl w:val="5BEA9B26"/>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0"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3" w15:restartNumberingAfterBreak="0">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num w:numId="1">
    <w:abstractNumId w:val="22"/>
  </w:num>
  <w:num w:numId="2">
    <w:abstractNumId w:val="21"/>
  </w:num>
  <w:num w:numId="3">
    <w:abstractNumId w:val="16"/>
  </w:num>
  <w:num w:numId="4">
    <w:abstractNumId w:val="9"/>
  </w:num>
  <w:num w:numId="5">
    <w:abstractNumId w:val="20"/>
  </w:num>
  <w:num w:numId="6">
    <w:abstractNumId w:val="6"/>
  </w:num>
  <w:num w:numId="7">
    <w:abstractNumId w:val="5"/>
  </w:num>
  <w:num w:numId="8">
    <w:abstractNumId w:val="7"/>
  </w:num>
  <w:num w:numId="9">
    <w:abstractNumId w:val="11"/>
  </w:num>
  <w:num w:numId="10">
    <w:abstractNumId w:val="3"/>
  </w:num>
  <w:num w:numId="11">
    <w:abstractNumId w:val="15"/>
  </w:num>
  <w:num w:numId="12">
    <w:abstractNumId w:val="17"/>
  </w:num>
  <w:num w:numId="13">
    <w:abstractNumId w:val="4"/>
  </w:num>
  <w:num w:numId="14">
    <w:abstractNumId w:val="8"/>
  </w:num>
  <w:num w:numId="15">
    <w:abstractNumId w:val="1"/>
  </w:num>
  <w:num w:numId="16">
    <w:abstractNumId w:val="13"/>
  </w:num>
  <w:num w:numId="17">
    <w:abstractNumId w:val="19"/>
  </w:num>
  <w:num w:numId="18">
    <w:abstractNumId w:val="18"/>
  </w:num>
  <w:num w:numId="19">
    <w:abstractNumId w:val="0"/>
  </w:num>
  <w:num w:numId="20">
    <w:abstractNumId w:val="23"/>
  </w:num>
  <w:num w:numId="21">
    <w:abstractNumId w:val="10"/>
  </w:num>
  <w:num w:numId="22">
    <w:abstractNumId w:val="12"/>
  </w:num>
  <w:num w:numId="23">
    <w:abstractNumId w:val="1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C86"/>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60B1"/>
    <w:rsid w:val="00031035"/>
    <w:rsid w:val="00031D6F"/>
    <w:rsid w:val="00032331"/>
    <w:rsid w:val="00035F91"/>
    <w:rsid w:val="00040F56"/>
    <w:rsid w:val="00044497"/>
    <w:rsid w:val="00044EEA"/>
    <w:rsid w:val="00047175"/>
    <w:rsid w:val="00053D44"/>
    <w:rsid w:val="00055C8B"/>
    <w:rsid w:val="0006181B"/>
    <w:rsid w:val="00062FC4"/>
    <w:rsid w:val="0006364D"/>
    <w:rsid w:val="00066803"/>
    <w:rsid w:val="00066C68"/>
    <w:rsid w:val="00071471"/>
    <w:rsid w:val="00071F04"/>
    <w:rsid w:val="000750E2"/>
    <w:rsid w:val="00075BAF"/>
    <w:rsid w:val="00076C0A"/>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647D"/>
    <w:rsid w:val="000B5958"/>
    <w:rsid w:val="000C0222"/>
    <w:rsid w:val="000C0627"/>
    <w:rsid w:val="000C0B01"/>
    <w:rsid w:val="000C326E"/>
    <w:rsid w:val="000C432C"/>
    <w:rsid w:val="000C5D33"/>
    <w:rsid w:val="000C69F4"/>
    <w:rsid w:val="000C73B9"/>
    <w:rsid w:val="000C7C7F"/>
    <w:rsid w:val="000D037E"/>
    <w:rsid w:val="000D13CA"/>
    <w:rsid w:val="000D1B66"/>
    <w:rsid w:val="000D215E"/>
    <w:rsid w:val="000D33E4"/>
    <w:rsid w:val="000D3E5D"/>
    <w:rsid w:val="000D519E"/>
    <w:rsid w:val="000E2FED"/>
    <w:rsid w:val="000E4859"/>
    <w:rsid w:val="000E7FD2"/>
    <w:rsid w:val="000F04D0"/>
    <w:rsid w:val="000F1202"/>
    <w:rsid w:val="000F74C1"/>
    <w:rsid w:val="0010278B"/>
    <w:rsid w:val="00102C60"/>
    <w:rsid w:val="00103024"/>
    <w:rsid w:val="00103908"/>
    <w:rsid w:val="00105550"/>
    <w:rsid w:val="001072E1"/>
    <w:rsid w:val="00113A4D"/>
    <w:rsid w:val="00114981"/>
    <w:rsid w:val="00115C23"/>
    <w:rsid w:val="00117D2D"/>
    <w:rsid w:val="001464EB"/>
    <w:rsid w:val="00146AEB"/>
    <w:rsid w:val="00146F32"/>
    <w:rsid w:val="00147243"/>
    <w:rsid w:val="00150709"/>
    <w:rsid w:val="00152A47"/>
    <w:rsid w:val="00154358"/>
    <w:rsid w:val="00155F01"/>
    <w:rsid w:val="001611C9"/>
    <w:rsid w:val="00165B87"/>
    <w:rsid w:val="0016621B"/>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9708B"/>
    <w:rsid w:val="001A2B1A"/>
    <w:rsid w:val="001A5C75"/>
    <w:rsid w:val="001A71F0"/>
    <w:rsid w:val="001A767B"/>
    <w:rsid w:val="001A7A8F"/>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612E8"/>
    <w:rsid w:val="002673A2"/>
    <w:rsid w:val="00272257"/>
    <w:rsid w:val="00272AF2"/>
    <w:rsid w:val="00274DAC"/>
    <w:rsid w:val="00277195"/>
    <w:rsid w:val="00277222"/>
    <w:rsid w:val="00280F6E"/>
    <w:rsid w:val="002817A3"/>
    <w:rsid w:val="00281992"/>
    <w:rsid w:val="00284563"/>
    <w:rsid w:val="0028521E"/>
    <w:rsid w:val="00285C86"/>
    <w:rsid w:val="00290A12"/>
    <w:rsid w:val="002943EA"/>
    <w:rsid w:val="00294471"/>
    <w:rsid w:val="00297B97"/>
    <w:rsid w:val="002A0ADA"/>
    <w:rsid w:val="002A1369"/>
    <w:rsid w:val="002A4DC7"/>
    <w:rsid w:val="002A58E2"/>
    <w:rsid w:val="002A5DD9"/>
    <w:rsid w:val="002A7823"/>
    <w:rsid w:val="002B0348"/>
    <w:rsid w:val="002B5C94"/>
    <w:rsid w:val="002B69FF"/>
    <w:rsid w:val="002B7EB3"/>
    <w:rsid w:val="002C0294"/>
    <w:rsid w:val="002C061D"/>
    <w:rsid w:val="002C1C20"/>
    <w:rsid w:val="002C4C2B"/>
    <w:rsid w:val="002D006E"/>
    <w:rsid w:val="002D20B0"/>
    <w:rsid w:val="002E169F"/>
    <w:rsid w:val="002E3AE4"/>
    <w:rsid w:val="002E5C15"/>
    <w:rsid w:val="002E6B19"/>
    <w:rsid w:val="002E6BA0"/>
    <w:rsid w:val="002E7A17"/>
    <w:rsid w:val="002E7CB0"/>
    <w:rsid w:val="002F26E5"/>
    <w:rsid w:val="002F3C13"/>
    <w:rsid w:val="002F6D9E"/>
    <w:rsid w:val="002F6F7A"/>
    <w:rsid w:val="002F72A0"/>
    <w:rsid w:val="002F78E3"/>
    <w:rsid w:val="002F7B0F"/>
    <w:rsid w:val="002F7F08"/>
    <w:rsid w:val="00300B6A"/>
    <w:rsid w:val="00300EF6"/>
    <w:rsid w:val="00300EF7"/>
    <w:rsid w:val="0030324B"/>
    <w:rsid w:val="003105C7"/>
    <w:rsid w:val="003121ED"/>
    <w:rsid w:val="00313F9A"/>
    <w:rsid w:val="00313FA8"/>
    <w:rsid w:val="0031614A"/>
    <w:rsid w:val="003173A6"/>
    <w:rsid w:val="003174D4"/>
    <w:rsid w:val="00317ED0"/>
    <w:rsid w:val="00320FA5"/>
    <w:rsid w:val="003219D7"/>
    <w:rsid w:val="00323142"/>
    <w:rsid w:val="003246DB"/>
    <w:rsid w:val="00331DA7"/>
    <w:rsid w:val="00331EA5"/>
    <w:rsid w:val="00332841"/>
    <w:rsid w:val="003344DC"/>
    <w:rsid w:val="0033573B"/>
    <w:rsid w:val="00335749"/>
    <w:rsid w:val="00335AFE"/>
    <w:rsid w:val="00342217"/>
    <w:rsid w:val="00354AD4"/>
    <w:rsid w:val="00357727"/>
    <w:rsid w:val="00362730"/>
    <w:rsid w:val="00363D0F"/>
    <w:rsid w:val="00365599"/>
    <w:rsid w:val="00370AD4"/>
    <w:rsid w:val="00371578"/>
    <w:rsid w:val="00374A8E"/>
    <w:rsid w:val="00374C16"/>
    <w:rsid w:val="003758B8"/>
    <w:rsid w:val="00375D07"/>
    <w:rsid w:val="003767B0"/>
    <w:rsid w:val="00376DD1"/>
    <w:rsid w:val="00377C4B"/>
    <w:rsid w:val="00385028"/>
    <w:rsid w:val="00385185"/>
    <w:rsid w:val="00386318"/>
    <w:rsid w:val="00391163"/>
    <w:rsid w:val="0039483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230F"/>
    <w:rsid w:val="003E05C0"/>
    <w:rsid w:val="003E2EC7"/>
    <w:rsid w:val="003E2FA3"/>
    <w:rsid w:val="003E353C"/>
    <w:rsid w:val="003E39DA"/>
    <w:rsid w:val="003E59F1"/>
    <w:rsid w:val="003E5B53"/>
    <w:rsid w:val="003E7BD9"/>
    <w:rsid w:val="003F139F"/>
    <w:rsid w:val="003F297C"/>
    <w:rsid w:val="003F6638"/>
    <w:rsid w:val="003F6A37"/>
    <w:rsid w:val="00400B54"/>
    <w:rsid w:val="004019C8"/>
    <w:rsid w:val="00402582"/>
    <w:rsid w:val="0040293D"/>
    <w:rsid w:val="00411F0D"/>
    <w:rsid w:val="004127C0"/>
    <w:rsid w:val="00417084"/>
    <w:rsid w:val="004174CF"/>
    <w:rsid w:val="00421EC3"/>
    <w:rsid w:val="0042301B"/>
    <w:rsid w:val="00423C8F"/>
    <w:rsid w:val="004264C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51A6"/>
    <w:rsid w:val="004551F6"/>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D30"/>
    <w:rsid w:val="004A0044"/>
    <w:rsid w:val="004A0BA9"/>
    <w:rsid w:val="004A21B9"/>
    <w:rsid w:val="004A2231"/>
    <w:rsid w:val="004A4BCA"/>
    <w:rsid w:val="004B0E06"/>
    <w:rsid w:val="004B3E8B"/>
    <w:rsid w:val="004B5665"/>
    <w:rsid w:val="004B6FFF"/>
    <w:rsid w:val="004C1642"/>
    <w:rsid w:val="004C28A4"/>
    <w:rsid w:val="004C550C"/>
    <w:rsid w:val="004C7ABF"/>
    <w:rsid w:val="004D001E"/>
    <w:rsid w:val="004D0756"/>
    <w:rsid w:val="004D191E"/>
    <w:rsid w:val="004D48CF"/>
    <w:rsid w:val="004D4B21"/>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4BBB"/>
    <w:rsid w:val="00540963"/>
    <w:rsid w:val="005425A1"/>
    <w:rsid w:val="005434B6"/>
    <w:rsid w:val="005442E6"/>
    <w:rsid w:val="005528F2"/>
    <w:rsid w:val="0055552E"/>
    <w:rsid w:val="00562A4D"/>
    <w:rsid w:val="0056482D"/>
    <w:rsid w:val="0056493F"/>
    <w:rsid w:val="00565DCF"/>
    <w:rsid w:val="00573802"/>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5E58"/>
    <w:rsid w:val="005B5F9F"/>
    <w:rsid w:val="005B7890"/>
    <w:rsid w:val="005C0A78"/>
    <w:rsid w:val="005C42B5"/>
    <w:rsid w:val="005C5960"/>
    <w:rsid w:val="005C6B7E"/>
    <w:rsid w:val="005D0A7D"/>
    <w:rsid w:val="005D14FA"/>
    <w:rsid w:val="005D1948"/>
    <w:rsid w:val="005D4ED9"/>
    <w:rsid w:val="005D5B89"/>
    <w:rsid w:val="005E267F"/>
    <w:rsid w:val="005E55EC"/>
    <w:rsid w:val="005E6328"/>
    <w:rsid w:val="005F2F76"/>
    <w:rsid w:val="005F5E75"/>
    <w:rsid w:val="00600CBE"/>
    <w:rsid w:val="00601CF6"/>
    <w:rsid w:val="00603CC5"/>
    <w:rsid w:val="006055F7"/>
    <w:rsid w:val="0060670B"/>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4B3A"/>
    <w:rsid w:val="006B4CFE"/>
    <w:rsid w:val="006B53B9"/>
    <w:rsid w:val="006B53E5"/>
    <w:rsid w:val="006B6993"/>
    <w:rsid w:val="006C2674"/>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76EF"/>
    <w:rsid w:val="0074166D"/>
    <w:rsid w:val="007433B9"/>
    <w:rsid w:val="00745521"/>
    <w:rsid w:val="00747061"/>
    <w:rsid w:val="00751C00"/>
    <w:rsid w:val="00754D6A"/>
    <w:rsid w:val="00755024"/>
    <w:rsid w:val="00756C61"/>
    <w:rsid w:val="00757B66"/>
    <w:rsid w:val="00760413"/>
    <w:rsid w:val="0076050D"/>
    <w:rsid w:val="00764EC4"/>
    <w:rsid w:val="00777534"/>
    <w:rsid w:val="007806A7"/>
    <w:rsid w:val="00781981"/>
    <w:rsid w:val="00785758"/>
    <w:rsid w:val="00786051"/>
    <w:rsid w:val="00787550"/>
    <w:rsid w:val="00790473"/>
    <w:rsid w:val="007906CB"/>
    <w:rsid w:val="0079424E"/>
    <w:rsid w:val="00794472"/>
    <w:rsid w:val="0079529A"/>
    <w:rsid w:val="00795D75"/>
    <w:rsid w:val="00797352"/>
    <w:rsid w:val="007A2232"/>
    <w:rsid w:val="007A2C22"/>
    <w:rsid w:val="007A543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5863"/>
    <w:rsid w:val="00816C4B"/>
    <w:rsid w:val="008176E9"/>
    <w:rsid w:val="00821A6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48C5"/>
    <w:rsid w:val="00850140"/>
    <w:rsid w:val="008508ED"/>
    <w:rsid w:val="008555E8"/>
    <w:rsid w:val="00857F4B"/>
    <w:rsid w:val="008665CA"/>
    <w:rsid w:val="008666FB"/>
    <w:rsid w:val="00866809"/>
    <w:rsid w:val="00871E25"/>
    <w:rsid w:val="00875C27"/>
    <w:rsid w:val="008804CC"/>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B037A"/>
    <w:rsid w:val="008B05F8"/>
    <w:rsid w:val="008B39B9"/>
    <w:rsid w:val="008B4846"/>
    <w:rsid w:val="008B4F11"/>
    <w:rsid w:val="008B5DE2"/>
    <w:rsid w:val="008B6032"/>
    <w:rsid w:val="008B6A74"/>
    <w:rsid w:val="008B7033"/>
    <w:rsid w:val="008C102A"/>
    <w:rsid w:val="008C20E1"/>
    <w:rsid w:val="008C4842"/>
    <w:rsid w:val="008D1A09"/>
    <w:rsid w:val="008D2879"/>
    <w:rsid w:val="008D3154"/>
    <w:rsid w:val="008D35D1"/>
    <w:rsid w:val="008D5613"/>
    <w:rsid w:val="008D78C7"/>
    <w:rsid w:val="008E200C"/>
    <w:rsid w:val="008E2EE6"/>
    <w:rsid w:val="008E743B"/>
    <w:rsid w:val="008F2F0F"/>
    <w:rsid w:val="008F5B96"/>
    <w:rsid w:val="008F74E3"/>
    <w:rsid w:val="00900585"/>
    <w:rsid w:val="00902025"/>
    <w:rsid w:val="00904941"/>
    <w:rsid w:val="00904FC9"/>
    <w:rsid w:val="00907966"/>
    <w:rsid w:val="009109C2"/>
    <w:rsid w:val="0091249A"/>
    <w:rsid w:val="00912723"/>
    <w:rsid w:val="00912A2D"/>
    <w:rsid w:val="0091300E"/>
    <w:rsid w:val="00914695"/>
    <w:rsid w:val="00914F1A"/>
    <w:rsid w:val="009172DE"/>
    <w:rsid w:val="0092003F"/>
    <w:rsid w:val="00921AF6"/>
    <w:rsid w:val="00922B4F"/>
    <w:rsid w:val="00927997"/>
    <w:rsid w:val="00927E3F"/>
    <w:rsid w:val="00930AD2"/>
    <w:rsid w:val="009333B3"/>
    <w:rsid w:val="0093545E"/>
    <w:rsid w:val="00935543"/>
    <w:rsid w:val="00937773"/>
    <w:rsid w:val="00937E09"/>
    <w:rsid w:val="00940083"/>
    <w:rsid w:val="00941C1B"/>
    <w:rsid w:val="00942589"/>
    <w:rsid w:val="00943951"/>
    <w:rsid w:val="00947E00"/>
    <w:rsid w:val="00950E73"/>
    <w:rsid w:val="009512E8"/>
    <w:rsid w:val="00951791"/>
    <w:rsid w:val="009548D2"/>
    <w:rsid w:val="0095517F"/>
    <w:rsid w:val="00960291"/>
    <w:rsid w:val="00961DF7"/>
    <w:rsid w:val="00962D07"/>
    <w:rsid w:val="0096529D"/>
    <w:rsid w:val="00967149"/>
    <w:rsid w:val="009716CC"/>
    <w:rsid w:val="009723BC"/>
    <w:rsid w:val="00975101"/>
    <w:rsid w:val="00981CC9"/>
    <w:rsid w:val="00982841"/>
    <w:rsid w:val="00982F28"/>
    <w:rsid w:val="00985329"/>
    <w:rsid w:val="00985511"/>
    <w:rsid w:val="00985801"/>
    <w:rsid w:val="009911FB"/>
    <w:rsid w:val="0099148D"/>
    <w:rsid w:val="00993360"/>
    <w:rsid w:val="009A25E0"/>
    <w:rsid w:val="009A2CA0"/>
    <w:rsid w:val="009A5F11"/>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3E8A"/>
    <w:rsid w:val="00A25F5F"/>
    <w:rsid w:val="00A274BA"/>
    <w:rsid w:val="00A317B3"/>
    <w:rsid w:val="00A3274E"/>
    <w:rsid w:val="00A32CC3"/>
    <w:rsid w:val="00A34B80"/>
    <w:rsid w:val="00A37D52"/>
    <w:rsid w:val="00A37FC0"/>
    <w:rsid w:val="00A43073"/>
    <w:rsid w:val="00A4307B"/>
    <w:rsid w:val="00A44B71"/>
    <w:rsid w:val="00A46873"/>
    <w:rsid w:val="00A47E74"/>
    <w:rsid w:val="00A51530"/>
    <w:rsid w:val="00A518C7"/>
    <w:rsid w:val="00A52317"/>
    <w:rsid w:val="00A53CB1"/>
    <w:rsid w:val="00A53F04"/>
    <w:rsid w:val="00A53FFB"/>
    <w:rsid w:val="00A600CB"/>
    <w:rsid w:val="00A6293C"/>
    <w:rsid w:val="00A6440C"/>
    <w:rsid w:val="00A64CEB"/>
    <w:rsid w:val="00A66CAD"/>
    <w:rsid w:val="00A70176"/>
    <w:rsid w:val="00A70D1E"/>
    <w:rsid w:val="00A71A90"/>
    <w:rsid w:val="00A76210"/>
    <w:rsid w:val="00A817CE"/>
    <w:rsid w:val="00A82F4E"/>
    <w:rsid w:val="00A85D9C"/>
    <w:rsid w:val="00A85EEB"/>
    <w:rsid w:val="00A92A8C"/>
    <w:rsid w:val="00A92F5F"/>
    <w:rsid w:val="00A972A0"/>
    <w:rsid w:val="00A97694"/>
    <w:rsid w:val="00AA594B"/>
    <w:rsid w:val="00AA6319"/>
    <w:rsid w:val="00AB2C62"/>
    <w:rsid w:val="00AB57B1"/>
    <w:rsid w:val="00AB6459"/>
    <w:rsid w:val="00AB7595"/>
    <w:rsid w:val="00AC1364"/>
    <w:rsid w:val="00AC1761"/>
    <w:rsid w:val="00AC3C66"/>
    <w:rsid w:val="00AC6F92"/>
    <w:rsid w:val="00AC794F"/>
    <w:rsid w:val="00AC7F85"/>
    <w:rsid w:val="00AD1166"/>
    <w:rsid w:val="00AD2967"/>
    <w:rsid w:val="00AD5AC7"/>
    <w:rsid w:val="00AD6E2A"/>
    <w:rsid w:val="00AE011C"/>
    <w:rsid w:val="00AF039B"/>
    <w:rsid w:val="00AF0500"/>
    <w:rsid w:val="00AF0E67"/>
    <w:rsid w:val="00AF1BDC"/>
    <w:rsid w:val="00B0197B"/>
    <w:rsid w:val="00B04691"/>
    <w:rsid w:val="00B04B2D"/>
    <w:rsid w:val="00B0569E"/>
    <w:rsid w:val="00B070AE"/>
    <w:rsid w:val="00B11A2D"/>
    <w:rsid w:val="00B124A9"/>
    <w:rsid w:val="00B166F1"/>
    <w:rsid w:val="00B17EE0"/>
    <w:rsid w:val="00B2024B"/>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45B8"/>
    <w:rsid w:val="00B5597F"/>
    <w:rsid w:val="00B6064D"/>
    <w:rsid w:val="00B66CB9"/>
    <w:rsid w:val="00B67519"/>
    <w:rsid w:val="00B67995"/>
    <w:rsid w:val="00B7047A"/>
    <w:rsid w:val="00B726F5"/>
    <w:rsid w:val="00B74B2F"/>
    <w:rsid w:val="00B74DE3"/>
    <w:rsid w:val="00B7609F"/>
    <w:rsid w:val="00B761D8"/>
    <w:rsid w:val="00B77846"/>
    <w:rsid w:val="00B82518"/>
    <w:rsid w:val="00B83EC7"/>
    <w:rsid w:val="00B84CD4"/>
    <w:rsid w:val="00B876B5"/>
    <w:rsid w:val="00B937CE"/>
    <w:rsid w:val="00B9543F"/>
    <w:rsid w:val="00B96C24"/>
    <w:rsid w:val="00B96D3F"/>
    <w:rsid w:val="00BA0088"/>
    <w:rsid w:val="00BA297F"/>
    <w:rsid w:val="00BA3812"/>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7072"/>
    <w:rsid w:val="00BD16C2"/>
    <w:rsid w:val="00BD39C5"/>
    <w:rsid w:val="00BD5EA3"/>
    <w:rsid w:val="00BD6C6B"/>
    <w:rsid w:val="00BD716C"/>
    <w:rsid w:val="00BD7E45"/>
    <w:rsid w:val="00BE1976"/>
    <w:rsid w:val="00BE3C62"/>
    <w:rsid w:val="00BE4EA5"/>
    <w:rsid w:val="00BE697B"/>
    <w:rsid w:val="00BE6A41"/>
    <w:rsid w:val="00BE6E7E"/>
    <w:rsid w:val="00BF52D7"/>
    <w:rsid w:val="00BF6302"/>
    <w:rsid w:val="00C0042E"/>
    <w:rsid w:val="00C00BA7"/>
    <w:rsid w:val="00C01C8C"/>
    <w:rsid w:val="00C035F9"/>
    <w:rsid w:val="00C06783"/>
    <w:rsid w:val="00C149F9"/>
    <w:rsid w:val="00C152DE"/>
    <w:rsid w:val="00C17B8B"/>
    <w:rsid w:val="00C2170D"/>
    <w:rsid w:val="00C224A2"/>
    <w:rsid w:val="00C22E21"/>
    <w:rsid w:val="00C235BE"/>
    <w:rsid w:val="00C3263B"/>
    <w:rsid w:val="00C36949"/>
    <w:rsid w:val="00C37A7C"/>
    <w:rsid w:val="00C4395C"/>
    <w:rsid w:val="00C45AF2"/>
    <w:rsid w:val="00C47646"/>
    <w:rsid w:val="00C478D5"/>
    <w:rsid w:val="00C47F32"/>
    <w:rsid w:val="00C55011"/>
    <w:rsid w:val="00C55498"/>
    <w:rsid w:val="00C6119F"/>
    <w:rsid w:val="00C62A43"/>
    <w:rsid w:val="00C62DC3"/>
    <w:rsid w:val="00C64D94"/>
    <w:rsid w:val="00C652A6"/>
    <w:rsid w:val="00C655B8"/>
    <w:rsid w:val="00C6594D"/>
    <w:rsid w:val="00C7324C"/>
    <w:rsid w:val="00C81558"/>
    <w:rsid w:val="00C829D5"/>
    <w:rsid w:val="00C8414F"/>
    <w:rsid w:val="00C850DA"/>
    <w:rsid w:val="00C85F32"/>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DF6"/>
    <w:rsid w:val="00CC146F"/>
    <w:rsid w:val="00CC2BAB"/>
    <w:rsid w:val="00CC344D"/>
    <w:rsid w:val="00CC4716"/>
    <w:rsid w:val="00CC5269"/>
    <w:rsid w:val="00CC6E4F"/>
    <w:rsid w:val="00CC6E97"/>
    <w:rsid w:val="00CD2A61"/>
    <w:rsid w:val="00CE212F"/>
    <w:rsid w:val="00CE2A2A"/>
    <w:rsid w:val="00CE48D9"/>
    <w:rsid w:val="00CE66F6"/>
    <w:rsid w:val="00CE697C"/>
    <w:rsid w:val="00CF0E1B"/>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797"/>
    <w:rsid w:val="00D317E4"/>
    <w:rsid w:val="00D34226"/>
    <w:rsid w:val="00D35139"/>
    <w:rsid w:val="00D35B5C"/>
    <w:rsid w:val="00D36824"/>
    <w:rsid w:val="00D369D3"/>
    <w:rsid w:val="00D41243"/>
    <w:rsid w:val="00D43CF8"/>
    <w:rsid w:val="00D442DB"/>
    <w:rsid w:val="00D5049A"/>
    <w:rsid w:val="00D51FF5"/>
    <w:rsid w:val="00D53093"/>
    <w:rsid w:val="00D5604E"/>
    <w:rsid w:val="00D569BC"/>
    <w:rsid w:val="00D619C3"/>
    <w:rsid w:val="00D64D0E"/>
    <w:rsid w:val="00D664AD"/>
    <w:rsid w:val="00D679E7"/>
    <w:rsid w:val="00D70607"/>
    <w:rsid w:val="00D72E9D"/>
    <w:rsid w:val="00D741DA"/>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6AC3"/>
    <w:rsid w:val="00DA6E20"/>
    <w:rsid w:val="00DB4061"/>
    <w:rsid w:val="00DB56B7"/>
    <w:rsid w:val="00DB5F6C"/>
    <w:rsid w:val="00DC4C1E"/>
    <w:rsid w:val="00DC4EA5"/>
    <w:rsid w:val="00DD06AB"/>
    <w:rsid w:val="00DD18C5"/>
    <w:rsid w:val="00DD2990"/>
    <w:rsid w:val="00DD2C45"/>
    <w:rsid w:val="00DD371B"/>
    <w:rsid w:val="00DD4A8C"/>
    <w:rsid w:val="00DD7979"/>
    <w:rsid w:val="00DE3CDF"/>
    <w:rsid w:val="00DE56F5"/>
    <w:rsid w:val="00DE5AD1"/>
    <w:rsid w:val="00DF189D"/>
    <w:rsid w:val="00DF36B4"/>
    <w:rsid w:val="00DF768E"/>
    <w:rsid w:val="00DF7A19"/>
    <w:rsid w:val="00E01521"/>
    <w:rsid w:val="00E0171E"/>
    <w:rsid w:val="00E02AD7"/>
    <w:rsid w:val="00E02DFC"/>
    <w:rsid w:val="00E034CF"/>
    <w:rsid w:val="00E05B6C"/>
    <w:rsid w:val="00E12CC9"/>
    <w:rsid w:val="00E17303"/>
    <w:rsid w:val="00E204D7"/>
    <w:rsid w:val="00E244F7"/>
    <w:rsid w:val="00E2493B"/>
    <w:rsid w:val="00E25FCF"/>
    <w:rsid w:val="00E26E51"/>
    <w:rsid w:val="00E27AA5"/>
    <w:rsid w:val="00E301A4"/>
    <w:rsid w:val="00E31F70"/>
    <w:rsid w:val="00E32BF3"/>
    <w:rsid w:val="00E33172"/>
    <w:rsid w:val="00E3776E"/>
    <w:rsid w:val="00E41599"/>
    <w:rsid w:val="00E42CD4"/>
    <w:rsid w:val="00E43D15"/>
    <w:rsid w:val="00E4530D"/>
    <w:rsid w:val="00E52169"/>
    <w:rsid w:val="00E5743F"/>
    <w:rsid w:val="00E57C47"/>
    <w:rsid w:val="00E57D5B"/>
    <w:rsid w:val="00E57E0F"/>
    <w:rsid w:val="00E60C88"/>
    <w:rsid w:val="00E61163"/>
    <w:rsid w:val="00E63030"/>
    <w:rsid w:val="00E631C2"/>
    <w:rsid w:val="00E6565F"/>
    <w:rsid w:val="00E666AD"/>
    <w:rsid w:val="00E66A89"/>
    <w:rsid w:val="00E7098B"/>
    <w:rsid w:val="00E70C82"/>
    <w:rsid w:val="00E71A97"/>
    <w:rsid w:val="00E728BC"/>
    <w:rsid w:val="00E75E06"/>
    <w:rsid w:val="00E76663"/>
    <w:rsid w:val="00E7752D"/>
    <w:rsid w:val="00E805DF"/>
    <w:rsid w:val="00E81A1D"/>
    <w:rsid w:val="00E82880"/>
    <w:rsid w:val="00E83753"/>
    <w:rsid w:val="00E8551B"/>
    <w:rsid w:val="00E8736E"/>
    <w:rsid w:val="00E908E0"/>
    <w:rsid w:val="00E93B09"/>
    <w:rsid w:val="00EA1156"/>
    <w:rsid w:val="00EA59A4"/>
    <w:rsid w:val="00EB0741"/>
    <w:rsid w:val="00EB0953"/>
    <w:rsid w:val="00EB099E"/>
    <w:rsid w:val="00EB4C0D"/>
    <w:rsid w:val="00EB7DD9"/>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5841"/>
    <w:rsid w:val="00EE6339"/>
    <w:rsid w:val="00EE7639"/>
    <w:rsid w:val="00EE7741"/>
    <w:rsid w:val="00EF697D"/>
    <w:rsid w:val="00EF7FC4"/>
    <w:rsid w:val="00F007B2"/>
    <w:rsid w:val="00F03034"/>
    <w:rsid w:val="00F05726"/>
    <w:rsid w:val="00F07D85"/>
    <w:rsid w:val="00F1584D"/>
    <w:rsid w:val="00F17F99"/>
    <w:rsid w:val="00F2055D"/>
    <w:rsid w:val="00F26A7C"/>
    <w:rsid w:val="00F32091"/>
    <w:rsid w:val="00F32779"/>
    <w:rsid w:val="00F36066"/>
    <w:rsid w:val="00F40F9C"/>
    <w:rsid w:val="00F41022"/>
    <w:rsid w:val="00F41803"/>
    <w:rsid w:val="00F426E9"/>
    <w:rsid w:val="00F429C8"/>
    <w:rsid w:val="00F4491A"/>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61F1"/>
    <w:rsid w:val="00FA6BAE"/>
    <w:rsid w:val="00FA6D17"/>
    <w:rsid w:val="00FB0645"/>
    <w:rsid w:val="00FB7ADB"/>
    <w:rsid w:val="00FC07D6"/>
    <w:rsid w:val="00FC0898"/>
    <w:rsid w:val="00FC0979"/>
    <w:rsid w:val="00FC2879"/>
    <w:rsid w:val="00FC6E54"/>
    <w:rsid w:val="00FD3C79"/>
    <w:rsid w:val="00FD6A86"/>
    <w:rsid w:val="00FE3D41"/>
    <w:rsid w:val="00FE4605"/>
    <w:rsid w:val="00FE51E8"/>
    <w:rsid w:val="00FF04A3"/>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BBD49"/>
  <w15:chartTrackingRefBased/>
  <w15:docId w15:val="{F33E2033-7B8C-4F2E-868A-01CF3C4FC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515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4">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character" w:customStyle="1" w:styleId="30">
    <w:name w:val="Заголовок 3 Знак"/>
    <w:basedOn w:val="a0"/>
    <w:link w:val="3"/>
    <w:uiPriority w:val="9"/>
    <w:semiHidden/>
    <w:rsid w:val="00A51530"/>
    <w:rPr>
      <w:rFonts w:asciiTheme="majorHAnsi" w:eastAsiaTheme="majorEastAsia" w:hAnsiTheme="majorHAnsi" w:cstheme="majorBidi"/>
      <w:color w:val="1F3763" w:themeColor="accent1" w:themeShade="7F"/>
      <w:sz w:val="24"/>
      <w:szCs w:val="24"/>
    </w:rPr>
  </w:style>
  <w:style w:type="paragraph" w:styleId="af5">
    <w:name w:val="Body Text"/>
    <w:basedOn w:val="a"/>
    <w:link w:val="af6"/>
    <w:uiPriority w:val="1"/>
    <w:qFormat/>
    <w:rsid w:val="00A51530"/>
    <w:pPr>
      <w:widowControl w:val="0"/>
      <w:autoSpaceDE w:val="0"/>
      <w:autoSpaceDN w:val="0"/>
      <w:spacing w:after="0" w:line="240" w:lineRule="auto"/>
    </w:pPr>
    <w:rPr>
      <w:rFonts w:ascii="Calibri" w:eastAsia="Calibri" w:hAnsi="Calibri" w:cs="Calibri"/>
      <w:sz w:val="29"/>
      <w:szCs w:val="29"/>
    </w:rPr>
  </w:style>
  <w:style w:type="character" w:customStyle="1" w:styleId="af6">
    <w:name w:val="Основной текст Знак"/>
    <w:basedOn w:val="a0"/>
    <w:link w:val="af5"/>
    <w:uiPriority w:val="1"/>
    <w:rsid w:val="00A51530"/>
    <w:rPr>
      <w:rFonts w:ascii="Calibri" w:eastAsia="Calibri" w:hAnsi="Calibri" w:cs="Calibri"/>
      <w:sz w:val="29"/>
      <w:szCs w:val="29"/>
    </w:rPr>
  </w:style>
  <w:style w:type="paragraph" w:styleId="22">
    <w:name w:val="Body Text Indent 2"/>
    <w:basedOn w:val="a"/>
    <w:link w:val="23"/>
    <w:uiPriority w:val="99"/>
    <w:semiHidden/>
    <w:unhideWhenUsed/>
    <w:rsid w:val="00A51530"/>
    <w:pPr>
      <w:widowControl w:val="0"/>
      <w:autoSpaceDE w:val="0"/>
      <w:autoSpaceDN w:val="0"/>
      <w:spacing w:after="120" w:line="480" w:lineRule="auto"/>
      <w:ind w:left="283"/>
    </w:pPr>
    <w:rPr>
      <w:rFonts w:ascii="Calibri" w:eastAsia="Calibri" w:hAnsi="Calibri" w:cs="Calibri"/>
    </w:rPr>
  </w:style>
  <w:style w:type="character" w:customStyle="1" w:styleId="23">
    <w:name w:val="Основной текст с отступом 2 Знак"/>
    <w:basedOn w:val="a0"/>
    <w:link w:val="22"/>
    <w:uiPriority w:val="99"/>
    <w:semiHidden/>
    <w:rsid w:val="00A51530"/>
    <w:rPr>
      <w:rFonts w:ascii="Calibri" w:eastAsia="Calibri" w:hAnsi="Calibri" w:cs="Calibri"/>
    </w:rPr>
  </w:style>
  <w:style w:type="paragraph" w:styleId="af7">
    <w:name w:val="Balloon Text"/>
    <w:basedOn w:val="a"/>
    <w:link w:val="af8"/>
    <w:uiPriority w:val="99"/>
    <w:semiHidden/>
    <w:unhideWhenUsed/>
    <w:rsid w:val="00FC287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FC28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548478">
      <w:bodyDiv w:val="1"/>
      <w:marLeft w:val="0"/>
      <w:marRight w:val="0"/>
      <w:marTop w:val="0"/>
      <w:marBottom w:val="0"/>
      <w:divBdr>
        <w:top w:val="none" w:sz="0" w:space="0" w:color="auto"/>
        <w:left w:val="none" w:sz="0" w:space="0" w:color="auto"/>
        <w:bottom w:val="none" w:sz="0" w:space="0" w:color="auto"/>
        <w:right w:val="none" w:sz="0" w:space="0" w:color="auto"/>
      </w:divBdr>
    </w:div>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resh.edu.ru/summer-education" TargetMode="External"/><Relationship Id="rId26" Type="http://schemas.openxmlformats.org/officeDocument/2006/relationships/hyperlink" Target="https://videoportal.rcokoit.ru/bysubjectcode/219&amp;5&amp;11" TargetMode="External"/><Relationship Id="rId3" Type="http://schemas.openxmlformats.org/officeDocument/2006/relationships/customXml" Target="../customXml/item3.xml"/><Relationship Id="rId21" Type="http://schemas.openxmlformats.org/officeDocument/2006/relationships/hyperlink" Target="https://yandex.ru/tutor/subject/?subject_id=6"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resh.edu.ru/summer-education" TargetMode="External"/><Relationship Id="rId25" Type="http://schemas.openxmlformats.org/officeDocument/2006/relationships/hyperlink" Target="https://academy.yandex.ru/intensiv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resh.edu.ru/subject/19/11/" TargetMode="External"/><Relationship Id="rId20" Type="http://schemas.openxmlformats.org/officeDocument/2006/relationships/hyperlink" Target="https://xn--h1adlhdnlo2c.xn--p1ai/" TargetMode="External"/><Relationship Id="rId29" Type="http://schemas.openxmlformats.org/officeDocument/2006/relationships/hyperlink" Target="https://edu.sirius.onlin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racticum.yandex.ru/catalog/data-analysis/start/free/" TargetMode="External"/><Relationship Id="rId32" Type="http://schemas.openxmlformats.org/officeDocument/2006/relationships/hyperlink" Target="https://edu.sirius.online/" TargetMode="External"/><Relationship Id="rId5" Type="http://schemas.openxmlformats.org/officeDocument/2006/relationships/numbering" Target="numbering.xml"/><Relationship Id="rId15" Type="http://schemas.openxmlformats.org/officeDocument/2006/relationships/hyperlink" Target="https://resh.edu.ru/subject/19/10/" TargetMode="External"/><Relationship Id="rId23" Type="http://schemas.openxmlformats.org/officeDocument/2006/relationships/hyperlink" Target="https://yandex.ru/tutor/uroki/klass-11/informatika/" TargetMode="External"/><Relationship Id="rId28" Type="http://schemas.openxmlformats.org/officeDocument/2006/relationships/hyperlink" Target="https://ai-academy.ru/training/lessons/" TargetMode="External"/><Relationship Id="rId10" Type="http://schemas.openxmlformats.org/officeDocument/2006/relationships/endnotes" Target="endnotes.xml"/><Relationship Id="rId19" Type="http://schemas.openxmlformats.org/officeDocument/2006/relationships/hyperlink" Target="https://www.yaklass.ru/?%08" TargetMode="External"/><Relationship Id="rId31" Type="http://schemas.openxmlformats.org/officeDocument/2006/relationships/hyperlink" Target="https://edu.sirius.onli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yandex.ru/tutor/uroki/klass-10/informatika/" TargetMode="External"/><Relationship Id="rId27" Type="http://schemas.openxmlformats.org/officeDocument/2006/relationships/hyperlink" Target="https://videoportal.rcokoit.ru/bysubjectcode/220&amp;5&amp;12" TargetMode="External"/><Relationship Id="rId30" Type="http://schemas.openxmlformats.org/officeDocument/2006/relationships/hyperlink" Target="https://edu.sirius.online/" TargetMode="Externa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CC1B0-EC22-47B6-9C1E-7200DE008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18</Pages>
  <Words>3892</Words>
  <Characters>22191</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ФИС ПРИЕМ</cp:lastModifiedBy>
  <cp:revision>20</cp:revision>
  <cp:lastPrinted>2025-02-24T09:06:00Z</cp:lastPrinted>
  <dcterms:created xsi:type="dcterms:W3CDTF">2023-02-03T13:40:00Z</dcterms:created>
  <dcterms:modified xsi:type="dcterms:W3CDTF">2025-11-21T12:34:00Z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